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3" w:type="dxa"/>
        <w:tblInd w:w="-50" w:type="dxa"/>
        <w:tblBorders>
          <w:top w:val="single" w:sz="24" w:space="0" w:color="525252"/>
          <w:left w:val="single" w:sz="24" w:space="0" w:color="525252"/>
          <w:bottom w:val="single" w:sz="24" w:space="0" w:color="525252"/>
          <w:right w:val="single" w:sz="24" w:space="0" w:color="525252"/>
          <w:insideH w:val="single" w:sz="24" w:space="0" w:color="525252"/>
          <w:insideV w:val="single" w:sz="24" w:space="0" w:color="525252"/>
        </w:tblBorders>
        <w:tblLayout w:type="fixed"/>
        <w:tblLook w:val="04A0" w:firstRow="1" w:lastRow="0" w:firstColumn="1" w:lastColumn="0" w:noHBand="0" w:noVBand="1"/>
      </w:tblPr>
      <w:tblGrid>
        <w:gridCol w:w="50"/>
        <w:gridCol w:w="2468"/>
        <w:gridCol w:w="8250"/>
        <w:gridCol w:w="25"/>
      </w:tblGrid>
      <w:tr w:rsidR="00C12455" w14:paraId="6B2B9C02" w14:textId="77777777" w:rsidTr="00FE6211">
        <w:trPr>
          <w:gridBefore w:val="1"/>
          <w:wBefore w:w="50" w:type="dxa"/>
          <w:trHeight w:val="15526"/>
        </w:trPr>
        <w:tc>
          <w:tcPr>
            <w:tcW w:w="10743" w:type="dxa"/>
            <w:gridSpan w:val="3"/>
          </w:tcPr>
          <w:p w14:paraId="22EF9B5F" w14:textId="77777777" w:rsidR="000767F5" w:rsidRPr="00A61194" w:rsidRDefault="00000000" w:rsidP="0016387D">
            <w:pPr>
              <w:rPr>
                <w:rFonts w:cstheme="minorHAnsi"/>
                <w:color w:val="000000" w:themeColor="text1"/>
                <w:sz w:val="28"/>
                <w:szCs w:val="28"/>
              </w:rPr>
            </w:pPr>
            <w:r w:rsidRPr="00D35E7E">
              <w:rPr>
                <w:rFonts w:cstheme="minorHAnsi"/>
                <w:color w:val="000000" w:themeColor="text1"/>
              </w:rPr>
              <w:br w:type="page"/>
            </w:r>
            <w:r w:rsidR="002F7534" w:rsidRPr="00A61194">
              <w:rPr>
                <w:rFonts w:cstheme="minorHAnsi"/>
                <w:b/>
                <w:bCs/>
                <w:sz w:val="72"/>
                <w:szCs w:val="72"/>
              </w:rPr>
              <w:t xml:space="preserve">OAKMONT </w:t>
            </w:r>
            <w:r w:rsidR="00706A7B" w:rsidRPr="00A61194">
              <w:rPr>
                <w:rFonts w:cstheme="minorHAnsi"/>
                <w:b/>
                <w:bCs/>
                <w:sz w:val="72"/>
                <w:szCs w:val="72"/>
              </w:rPr>
              <w:t>Education</w:t>
            </w:r>
          </w:p>
          <w:p w14:paraId="5D284FC5" w14:textId="77777777" w:rsidR="000767F5" w:rsidRPr="000E24B5" w:rsidRDefault="002F7534" w:rsidP="0016387D">
            <w:pPr>
              <w:rPr>
                <w:rFonts w:cstheme="minorHAnsi"/>
                <w:color w:val="000000" w:themeColor="text1"/>
                <w:sz w:val="52"/>
                <w:szCs w:val="52"/>
              </w:rPr>
            </w:pPr>
            <w:r w:rsidRPr="000E24B5">
              <w:rPr>
                <w:rFonts w:cstheme="minorHAnsi"/>
                <w:b/>
                <w:color w:val="FFC000"/>
                <w:sz w:val="52"/>
                <w:szCs w:val="52"/>
              </w:rPr>
              <w:t>Policy</w:t>
            </w:r>
          </w:p>
          <w:p w14:paraId="6E89249C" w14:textId="77777777" w:rsidR="00BC1DE6" w:rsidRPr="00A61194" w:rsidRDefault="00BC1DE6" w:rsidP="00BC1DE6">
            <w:pPr>
              <w:rPr>
                <w:rFonts w:cstheme="minorHAnsi"/>
                <w:color w:val="000000" w:themeColor="text1"/>
              </w:rPr>
            </w:pPr>
          </w:p>
          <w:p w14:paraId="1E4E7207" w14:textId="77777777" w:rsidR="00BC1DE6" w:rsidRPr="00A61194" w:rsidRDefault="00BC1DE6" w:rsidP="00BC1DE6">
            <w:pPr>
              <w:rPr>
                <w:rFonts w:cstheme="minorHAnsi"/>
                <w:color w:val="000000" w:themeColor="text1"/>
              </w:rPr>
            </w:pPr>
          </w:p>
          <w:p w14:paraId="42794C09" w14:textId="77777777" w:rsidR="00BC1DE6" w:rsidRPr="00A61194" w:rsidRDefault="00BC1DE6" w:rsidP="00BC1DE6">
            <w:pPr>
              <w:rPr>
                <w:rFonts w:cstheme="minorHAnsi"/>
                <w:color w:val="000000" w:themeColor="text1"/>
              </w:rPr>
            </w:pPr>
          </w:p>
          <w:p w14:paraId="4266D8C6" w14:textId="77777777" w:rsidR="00BC1DE6" w:rsidRPr="00A61194" w:rsidRDefault="00BC1DE6" w:rsidP="00BC1DE6">
            <w:pPr>
              <w:rPr>
                <w:rFonts w:cstheme="minorHAnsi"/>
                <w:color w:val="000000" w:themeColor="text1"/>
              </w:rPr>
            </w:pPr>
          </w:p>
          <w:p w14:paraId="7E970628" w14:textId="69A64E83" w:rsidR="00BC1DE6" w:rsidRPr="00A61194" w:rsidRDefault="00BC1DE6" w:rsidP="00BC1DE6">
            <w:pPr>
              <w:rPr>
                <w:rFonts w:cstheme="minorHAnsi"/>
                <w:color w:val="000000" w:themeColor="text1"/>
              </w:rPr>
            </w:pPr>
          </w:p>
          <w:p w14:paraId="02D431C2" w14:textId="0EBE950D" w:rsidR="00BC1DE6" w:rsidRPr="00A61194" w:rsidRDefault="00BC1DE6" w:rsidP="00BC1DE6">
            <w:pPr>
              <w:rPr>
                <w:rFonts w:cstheme="minorHAnsi"/>
                <w:color w:val="000000" w:themeColor="text1"/>
              </w:rPr>
            </w:pPr>
          </w:p>
          <w:p w14:paraId="21859175" w14:textId="547A46C6" w:rsidR="00BC1DE6" w:rsidRPr="00A61194" w:rsidRDefault="00BC1DE6" w:rsidP="00BC1DE6">
            <w:pPr>
              <w:rPr>
                <w:rFonts w:cstheme="minorHAnsi"/>
                <w:color w:val="000000" w:themeColor="text1"/>
              </w:rPr>
            </w:pPr>
          </w:p>
          <w:p w14:paraId="1C29EEE7" w14:textId="71F9EB26" w:rsidR="00BC1DE6" w:rsidRPr="00A61194" w:rsidRDefault="00C63F99" w:rsidP="00BC1DE6">
            <w:pPr>
              <w:rPr>
                <w:rFonts w:cstheme="minorHAnsi"/>
                <w:color w:val="000000" w:themeColor="text1"/>
              </w:rPr>
            </w:pPr>
            <w:r>
              <w:rPr>
                <w:noProof/>
              </w:rPr>
              <w:drawing>
                <wp:anchor distT="0" distB="0" distL="114300" distR="114300" simplePos="0" relativeHeight="251658240" behindDoc="0" locked="0" layoutInCell="1" allowOverlap="1" wp14:anchorId="23AB88ED" wp14:editId="52351628">
                  <wp:simplePos x="0" y="0"/>
                  <wp:positionH relativeFrom="column">
                    <wp:posOffset>2699385</wp:posOffset>
                  </wp:positionH>
                  <wp:positionV relativeFrom="paragraph">
                    <wp:posOffset>75565</wp:posOffset>
                  </wp:positionV>
                  <wp:extent cx="1356360" cy="1356360"/>
                  <wp:effectExtent l="0" t="0" r="0" b="0"/>
                  <wp:wrapThrough wrapText="bothSides">
                    <wp:wrapPolygon edited="0">
                      <wp:start x="10011" y="0"/>
                      <wp:lineTo x="3640" y="2427"/>
                      <wp:lineTo x="1213" y="3640"/>
                      <wp:lineTo x="1820" y="9708"/>
                      <wp:lineTo x="3640" y="14562"/>
                      <wp:lineTo x="7584" y="19416"/>
                      <wp:lineTo x="9708" y="21236"/>
                      <wp:lineTo x="11528" y="21236"/>
                      <wp:lineTo x="11831" y="20933"/>
                      <wp:lineTo x="13955" y="19416"/>
                      <wp:lineTo x="17596" y="14562"/>
                      <wp:lineTo x="19416" y="9708"/>
                      <wp:lineTo x="20629" y="3944"/>
                      <wp:lineTo x="18506" y="2730"/>
                      <wp:lineTo x="11225" y="0"/>
                      <wp:lineTo x="10011" y="0"/>
                    </wp:wrapPolygon>
                  </wp:wrapThrough>
                  <wp:docPr id="609895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EE3A5" w14:textId="77777777" w:rsidR="00BC1DE6" w:rsidRPr="00A61194" w:rsidRDefault="00BC1DE6" w:rsidP="00BC1DE6">
            <w:pPr>
              <w:rPr>
                <w:rFonts w:cstheme="minorHAnsi"/>
                <w:color w:val="000000" w:themeColor="text1"/>
              </w:rPr>
            </w:pPr>
          </w:p>
          <w:p w14:paraId="292FEE9C" w14:textId="77777777" w:rsidR="00BC1DE6" w:rsidRPr="00A61194" w:rsidRDefault="00BC1DE6" w:rsidP="00BC1DE6">
            <w:pPr>
              <w:rPr>
                <w:rFonts w:cstheme="minorHAnsi"/>
                <w:color w:val="000000" w:themeColor="text1"/>
              </w:rPr>
            </w:pPr>
          </w:p>
          <w:p w14:paraId="2EE19CF5" w14:textId="77777777" w:rsidR="00BC1DE6" w:rsidRPr="00A61194" w:rsidRDefault="00BC1DE6" w:rsidP="00BC1DE6">
            <w:pPr>
              <w:rPr>
                <w:rFonts w:cstheme="minorHAnsi"/>
                <w:color w:val="000000" w:themeColor="text1"/>
              </w:rPr>
            </w:pPr>
          </w:p>
          <w:p w14:paraId="204F2505" w14:textId="77777777" w:rsidR="00BC1DE6" w:rsidRPr="00A61194" w:rsidRDefault="00BC1DE6" w:rsidP="00BC1DE6">
            <w:pPr>
              <w:rPr>
                <w:rFonts w:cstheme="minorHAnsi"/>
                <w:color w:val="000000" w:themeColor="text1"/>
              </w:rPr>
            </w:pPr>
          </w:p>
          <w:p w14:paraId="174BE545" w14:textId="77777777" w:rsidR="00BC1DE6" w:rsidRPr="00A61194" w:rsidRDefault="00BC1DE6" w:rsidP="00BC1DE6">
            <w:pPr>
              <w:rPr>
                <w:rFonts w:cstheme="minorHAnsi"/>
                <w:color w:val="000000" w:themeColor="text1"/>
              </w:rPr>
            </w:pPr>
          </w:p>
          <w:p w14:paraId="55A7413C" w14:textId="77777777" w:rsidR="00BC1DE6" w:rsidRPr="00A61194" w:rsidRDefault="00BC1DE6" w:rsidP="00BC1DE6">
            <w:pPr>
              <w:rPr>
                <w:rFonts w:cstheme="minorHAnsi"/>
                <w:color w:val="000000" w:themeColor="text1"/>
              </w:rPr>
            </w:pPr>
          </w:p>
          <w:p w14:paraId="0C7E8B58" w14:textId="77777777" w:rsidR="00BC1DE6" w:rsidRPr="00A61194" w:rsidRDefault="00BC1DE6" w:rsidP="00BC1DE6">
            <w:pPr>
              <w:rPr>
                <w:rFonts w:cstheme="minorHAnsi"/>
                <w:color w:val="000000" w:themeColor="text1"/>
              </w:rPr>
            </w:pPr>
          </w:p>
          <w:p w14:paraId="3ABE0594" w14:textId="77777777" w:rsidR="003A56CE" w:rsidRPr="00A61194" w:rsidRDefault="003A56CE" w:rsidP="000E24B5">
            <w:pPr>
              <w:tabs>
                <w:tab w:val="left" w:pos="3270"/>
              </w:tabs>
              <w:rPr>
                <w:rFonts w:cstheme="minorHAnsi"/>
                <w:noProof/>
                <w:color w:val="000000" w:themeColor="text1"/>
              </w:rPr>
            </w:pPr>
          </w:p>
          <w:p w14:paraId="26E8D48F" w14:textId="77777777" w:rsidR="000767F5" w:rsidRPr="00A61194" w:rsidRDefault="00000000" w:rsidP="0016387D">
            <w:pPr>
              <w:tabs>
                <w:tab w:val="left" w:pos="3270"/>
              </w:tabs>
              <w:jc w:val="center"/>
              <w:rPr>
                <w:rFonts w:cstheme="minorHAnsi"/>
                <w:color w:val="000000" w:themeColor="text1"/>
                <w:sz w:val="56"/>
                <w:szCs w:val="56"/>
              </w:rPr>
            </w:pPr>
            <w:r w:rsidRPr="000E24B5">
              <w:rPr>
                <w:rFonts w:cstheme="minorHAnsi"/>
                <w:color w:val="000000" w:themeColor="text1"/>
                <w:sz w:val="52"/>
                <w:szCs w:val="52"/>
              </w:rPr>
              <w:t>ADMISSIONS</w:t>
            </w:r>
          </w:p>
          <w:p w14:paraId="4D2F4AF7" w14:textId="77777777" w:rsidR="000767F5" w:rsidRPr="00D35E7E" w:rsidRDefault="000767F5" w:rsidP="0016387D">
            <w:pPr>
              <w:tabs>
                <w:tab w:val="left" w:pos="3270"/>
              </w:tabs>
              <w:jc w:val="center"/>
              <w:rPr>
                <w:rFonts w:cstheme="minorHAnsi"/>
                <w:noProof/>
                <w:color w:val="000000" w:themeColor="text1"/>
              </w:rPr>
            </w:pPr>
          </w:p>
          <w:p w14:paraId="2A5BB77B" w14:textId="77777777" w:rsidR="000767F5" w:rsidRPr="00D35E7E" w:rsidRDefault="000767F5" w:rsidP="0016387D">
            <w:pPr>
              <w:tabs>
                <w:tab w:val="left" w:pos="3270"/>
              </w:tabs>
              <w:jc w:val="center"/>
              <w:rPr>
                <w:rFonts w:cstheme="minorHAnsi"/>
                <w:noProof/>
                <w:color w:val="000000" w:themeColor="text1"/>
              </w:rPr>
            </w:pPr>
          </w:p>
          <w:p w14:paraId="1B9AA3AE" w14:textId="77777777" w:rsidR="000767F5" w:rsidRPr="00D35E7E" w:rsidRDefault="000767F5" w:rsidP="0016387D">
            <w:pPr>
              <w:tabs>
                <w:tab w:val="left" w:pos="3270"/>
              </w:tabs>
              <w:jc w:val="center"/>
              <w:rPr>
                <w:rFonts w:cstheme="minorHAnsi"/>
                <w:noProof/>
                <w:color w:val="000000" w:themeColor="text1"/>
              </w:rPr>
            </w:pPr>
          </w:p>
          <w:p w14:paraId="16861451" w14:textId="77777777" w:rsidR="000767F5" w:rsidRPr="00D35E7E" w:rsidRDefault="000767F5" w:rsidP="0016387D">
            <w:pPr>
              <w:rPr>
                <w:rFonts w:cstheme="minorHAnsi"/>
                <w:color w:val="000000" w:themeColor="text1"/>
              </w:rPr>
            </w:pPr>
          </w:p>
          <w:p w14:paraId="30C6338E" w14:textId="77777777" w:rsidR="000767F5" w:rsidRPr="00D35E7E" w:rsidRDefault="000767F5" w:rsidP="0016387D">
            <w:pPr>
              <w:rPr>
                <w:rFonts w:cstheme="minorHAnsi"/>
                <w:color w:val="000000" w:themeColor="text1"/>
              </w:rPr>
            </w:pPr>
          </w:p>
          <w:p w14:paraId="3EB4970B" w14:textId="77777777" w:rsidR="000767F5" w:rsidRPr="00D35E7E" w:rsidRDefault="000767F5" w:rsidP="0016387D">
            <w:pPr>
              <w:rPr>
                <w:rFonts w:cstheme="minorHAnsi"/>
                <w:color w:val="000000" w:themeColor="text1"/>
              </w:rPr>
            </w:pPr>
          </w:p>
          <w:p w14:paraId="31134D46" w14:textId="77777777" w:rsidR="00C2799F" w:rsidRPr="00D35E7E" w:rsidRDefault="00C2799F" w:rsidP="0016387D">
            <w:pPr>
              <w:rPr>
                <w:rFonts w:cstheme="minorHAnsi"/>
                <w:color w:val="000000" w:themeColor="text1"/>
              </w:rPr>
            </w:pPr>
          </w:p>
          <w:p w14:paraId="4C884CD2" w14:textId="77777777" w:rsidR="00C2799F" w:rsidRPr="00D35E7E" w:rsidRDefault="00C2799F" w:rsidP="0016387D">
            <w:pPr>
              <w:rPr>
                <w:rFonts w:cstheme="minorHAnsi"/>
                <w:color w:val="000000" w:themeColor="text1"/>
              </w:rPr>
            </w:pPr>
          </w:p>
          <w:p w14:paraId="23F7FEB0" w14:textId="77777777" w:rsidR="00C2799F" w:rsidRPr="00D35E7E" w:rsidRDefault="00C2799F" w:rsidP="0016387D">
            <w:pPr>
              <w:rPr>
                <w:rFonts w:cstheme="minorHAnsi"/>
                <w:color w:val="000000" w:themeColor="text1"/>
              </w:rPr>
            </w:pPr>
          </w:p>
          <w:p w14:paraId="7BF27D13" w14:textId="77777777" w:rsidR="00C2799F" w:rsidRPr="00D35E7E" w:rsidRDefault="00C2799F" w:rsidP="0016387D">
            <w:pPr>
              <w:rPr>
                <w:rFonts w:cstheme="minorHAnsi"/>
                <w:color w:val="000000" w:themeColor="text1"/>
              </w:rPr>
            </w:pPr>
          </w:p>
          <w:p w14:paraId="20B54B9F" w14:textId="77777777" w:rsidR="000767F5" w:rsidRPr="00D35E7E" w:rsidRDefault="000767F5" w:rsidP="0016387D">
            <w:pPr>
              <w:rPr>
                <w:rFonts w:cstheme="minorHAnsi"/>
                <w:color w:val="000000" w:themeColor="text1"/>
              </w:rPr>
            </w:pPr>
          </w:p>
          <w:p w14:paraId="6622E734" w14:textId="77777777" w:rsidR="004B74AA" w:rsidRPr="00D35E7E" w:rsidRDefault="004B74AA" w:rsidP="0016387D">
            <w:pPr>
              <w:rPr>
                <w:rFonts w:cstheme="minorHAnsi"/>
                <w:color w:val="000000" w:themeColor="text1"/>
              </w:rPr>
            </w:pPr>
          </w:p>
          <w:p w14:paraId="640CAAED" w14:textId="77777777" w:rsidR="000767F5" w:rsidRPr="00D35E7E" w:rsidRDefault="000767F5" w:rsidP="0016387D">
            <w:pPr>
              <w:rPr>
                <w:rFonts w:cstheme="minorHAnsi"/>
              </w:rPr>
            </w:pPr>
          </w:p>
          <w:p w14:paraId="55063BA9" w14:textId="77777777" w:rsidR="003A56CE" w:rsidRPr="00D35E7E" w:rsidRDefault="003A56CE" w:rsidP="0016387D">
            <w:pPr>
              <w:rPr>
                <w:rFonts w:cstheme="minorHAnsi"/>
              </w:rPr>
            </w:pPr>
          </w:p>
        </w:tc>
      </w:tr>
      <w:tr w:rsidR="00C12455" w14:paraId="1F5B4663" w14:textId="77777777" w:rsidTr="00FE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97"/>
        </w:trPr>
        <w:tc>
          <w:tcPr>
            <w:tcW w:w="10768" w:type="dxa"/>
            <w:gridSpan w:val="3"/>
            <w:shd w:val="clear" w:color="auto" w:fill="3B3838"/>
            <w:vAlign w:val="center"/>
          </w:tcPr>
          <w:p w14:paraId="030CDBDC" w14:textId="77777777" w:rsidR="00FE6211" w:rsidRPr="00A61194" w:rsidRDefault="00000000" w:rsidP="006E456A">
            <w:pPr>
              <w:rPr>
                <w:rFonts w:cstheme="minorHAnsi"/>
                <w:color w:val="FFFFFF" w:themeColor="background1"/>
              </w:rPr>
            </w:pPr>
            <w:r w:rsidRPr="000E24B5">
              <w:rPr>
                <w:rFonts w:cstheme="minorHAnsi"/>
                <w:color w:val="FFFFFF" w:themeColor="background1"/>
                <w:sz w:val="24"/>
                <w:szCs w:val="24"/>
              </w:rPr>
              <w:lastRenderedPageBreak/>
              <w:t>Ratification</w:t>
            </w:r>
          </w:p>
        </w:tc>
      </w:tr>
      <w:tr w:rsidR="00C12455" w14:paraId="35CBA855" w14:textId="77777777" w:rsidTr="00FE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242"/>
        </w:trPr>
        <w:tc>
          <w:tcPr>
            <w:tcW w:w="2518" w:type="dxa"/>
            <w:gridSpan w:val="2"/>
            <w:shd w:val="clear" w:color="auto" w:fill="D9D9D9" w:themeFill="background1" w:themeFillShade="D9"/>
            <w:vAlign w:val="center"/>
          </w:tcPr>
          <w:p w14:paraId="0BA8180A" w14:textId="77777777" w:rsidR="00FE6211" w:rsidRPr="00A61194" w:rsidRDefault="00000000" w:rsidP="006E456A">
            <w:pPr>
              <w:rPr>
                <w:rFonts w:cstheme="minorHAnsi"/>
                <w:b/>
                <w:bCs/>
              </w:rPr>
            </w:pPr>
            <w:r w:rsidRPr="00A61194">
              <w:rPr>
                <w:rFonts w:cstheme="minorHAnsi"/>
                <w:b/>
                <w:bCs/>
              </w:rPr>
              <w:t>Issue Status</w:t>
            </w:r>
          </w:p>
        </w:tc>
        <w:tc>
          <w:tcPr>
            <w:tcW w:w="8250" w:type="dxa"/>
            <w:vAlign w:val="center"/>
          </w:tcPr>
          <w:p w14:paraId="4AAEFA78" w14:textId="77777777" w:rsidR="00FE6211" w:rsidRPr="00A61194" w:rsidRDefault="00000000" w:rsidP="006E456A">
            <w:pPr>
              <w:rPr>
                <w:rFonts w:cstheme="minorHAnsi"/>
              </w:rPr>
            </w:pPr>
            <w:r w:rsidRPr="00A61194">
              <w:rPr>
                <w:rFonts w:cstheme="minorHAnsi"/>
              </w:rPr>
              <w:t>Ratified</w:t>
            </w:r>
          </w:p>
        </w:tc>
      </w:tr>
      <w:tr w:rsidR="00C12455" w14:paraId="5A06FB33" w14:textId="77777777" w:rsidTr="00FE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242"/>
        </w:trPr>
        <w:tc>
          <w:tcPr>
            <w:tcW w:w="2518" w:type="dxa"/>
            <w:gridSpan w:val="2"/>
            <w:shd w:val="clear" w:color="auto" w:fill="D9D9D9" w:themeFill="background1" w:themeFillShade="D9"/>
            <w:vAlign w:val="center"/>
          </w:tcPr>
          <w:p w14:paraId="61059D71" w14:textId="77777777" w:rsidR="00FE6211" w:rsidRPr="00A61194" w:rsidRDefault="00000000" w:rsidP="006E456A">
            <w:pPr>
              <w:rPr>
                <w:rFonts w:cstheme="minorHAnsi"/>
                <w:b/>
                <w:bCs/>
              </w:rPr>
            </w:pPr>
            <w:r w:rsidRPr="00A61194">
              <w:rPr>
                <w:rFonts w:cstheme="minorHAnsi"/>
                <w:b/>
                <w:bCs/>
              </w:rPr>
              <w:t>Source of ratification</w:t>
            </w:r>
          </w:p>
        </w:tc>
        <w:tc>
          <w:tcPr>
            <w:tcW w:w="8250" w:type="dxa"/>
            <w:vAlign w:val="center"/>
          </w:tcPr>
          <w:p w14:paraId="2F75ECB7" w14:textId="77777777" w:rsidR="00FE6211" w:rsidRPr="00A61194" w:rsidRDefault="00FE6211" w:rsidP="006E456A">
            <w:pPr>
              <w:rPr>
                <w:rFonts w:cstheme="minorHAnsi"/>
              </w:rPr>
            </w:pPr>
          </w:p>
        </w:tc>
      </w:tr>
      <w:tr w:rsidR="00C12455" w14:paraId="1A6493F1" w14:textId="77777777" w:rsidTr="00FE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242"/>
        </w:trPr>
        <w:tc>
          <w:tcPr>
            <w:tcW w:w="2518" w:type="dxa"/>
            <w:gridSpan w:val="2"/>
            <w:shd w:val="clear" w:color="auto" w:fill="D9D9D9" w:themeFill="background1" w:themeFillShade="D9"/>
            <w:vAlign w:val="center"/>
          </w:tcPr>
          <w:p w14:paraId="58DFC1BF" w14:textId="77777777" w:rsidR="00FE6211" w:rsidRPr="00A61194" w:rsidRDefault="00000000" w:rsidP="006E456A">
            <w:pPr>
              <w:rPr>
                <w:rFonts w:cstheme="minorHAnsi"/>
                <w:b/>
                <w:bCs/>
              </w:rPr>
            </w:pPr>
            <w:r w:rsidRPr="00A61194">
              <w:rPr>
                <w:rFonts w:cstheme="minorHAnsi"/>
                <w:b/>
                <w:bCs/>
              </w:rPr>
              <w:t>Ratification Date</w:t>
            </w:r>
          </w:p>
        </w:tc>
        <w:tc>
          <w:tcPr>
            <w:tcW w:w="8250" w:type="dxa"/>
            <w:vAlign w:val="center"/>
          </w:tcPr>
          <w:p w14:paraId="1B189DA5" w14:textId="5A795E9E" w:rsidR="00FE6211" w:rsidRPr="00A61194" w:rsidRDefault="000E24B5" w:rsidP="006E456A">
            <w:pPr>
              <w:rPr>
                <w:rFonts w:cstheme="minorHAnsi"/>
              </w:rPr>
            </w:pPr>
            <w:r>
              <w:rPr>
                <w:rFonts w:cstheme="minorHAnsi"/>
              </w:rPr>
              <w:t>17/04/2023</w:t>
            </w:r>
          </w:p>
        </w:tc>
      </w:tr>
      <w:tr w:rsidR="00C12455" w14:paraId="084B9395" w14:textId="77777777" w:rsidTr="00FE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242"/>
        </w:trPr>
        <w:tc>
          <w:tcPr>
            <w:tcW w:w="2518" w:type="dxa"/>
            <w:gridSpan w:val="2"/>
            <w:shd w:val="clear" w:color="auto" w:fill="D9D9D9" w:themeFill="background1" w:themeFillShade="D9"/>
            <w:vAlign w:val="center"/>
          </w:tcPr>
          <w:p w14:paraId="1F8C4597" w14:textId="77777777" w:rsidR="00FE6211" w:rsidRPr="00A61194" w:rsidRDefault="00000000" w:rsidP="006E456A">
            <w:pPr>
              <w:rPr>
                <w:rFonts w:cstheme="minorHAnsi"/>
                <w:b/>
                <w:bCs/>
              </w:rPr>
            </w:pPr>
            <w:r w:rsidRPr="00A61194">
              <w:rPr>
                <w:rFonts w:cstheme="minorHAnsi"/>
                <w:b/>
                <w:bCs/>
              </w:rPr>
              <w:t>Signature</w:t>
            </w:r>
          </w:p>
        </w:tc>
        <w:tc>
          <w:tcPr>
            <w:tcW w:w="8250" w:type="dxa"/>
            <w:vAlign w:val="center"/>
          </w:tcPr>
          <w:p w14:paraId="63567ECE" w14:textId="56352200" w:rsidR="00FE6211" w:rsidRPr="00A61194" w:rsidRDefault="000E24B5" w:rsidP="006E456A">
            <w:pPr>
              <w:rPr>
                <w:rFonts w:cstheme="minorHAnsi"/>
              </w:rPr>
            </w:pPr>
            <w:r>
              <w:rPr>
                <w:rFonts w:cstheme="minorHAnsi"/>
              </w:rPr>
              <w:t>K Price</w:t>
            </w:r>
          </w:p>
        </w:tc>
      </w:tr>
    </w:tbl>
    <w:p w14:paraId="56698070" w14:textId="77777777" w:rsidR="00FE6211" w:rsidRPr="00A61194" w:rsidRDefault="00FE6211" w:rsidP="00FE6211">
      <w:pPr>
        <w:spacing w:after="0" w:line="240" w:lineRule="auto"/>
        <w:rPr>
          <w:rFonts w:cstheme="minorHAnsi"/>
        </w:rPr>
      </w:pPr>
    </w:p>
    <w:tbl>
      <w:tblPr>
        <w:tblStyle w:val="TableGrid"/>
        <w:tblW w:w="10768" w:type="dxa"/>
        <w:tblLayout w:type="fixed"/>
        <w:tblLook w:val="04A0" w:firstRow="1" w:lastRow="0" w:firstColumn="1" w:lastColumn="0" w:noHBand="0" w:noVBand="1"/>
      </w:tblPr>
      <w:tblGrid>
        <w:gridCol w:w="2518"/>
        <w:gridCol w:w="8250"/>
      </w:tblGrid>
      <w:tr w:rsidR="00C12455" w14:paraId="1760458E" w14:textId="77777777" w:rsidTr="006E456A">
        <w:trPr>
          <w:trHeight w:val="397"/>
        </w:trPr>
        <w:tc>
          <w:tcPr>
            <w:tcW w:w="10768" w:type="dxa"/>
            <w:gridSpan w:val="2"/>
            <w:shd w:val="clear" w:color="auto" w:fill="3B3838"/>
            <w:vAlign w:val="center"/>
          </w:tcPr>
          <w:p w14:paraId="28712334" w14:textId="77777777" w:rsidR="00FE6211" w:rsidRPr="00A61194" w:rsidRDefault="00000000" w:rsidP="006E456A">
            <w:pPr>
              <w:rPr>
                <w:rFonts w:cstheme="minorHAnsi"/>
                <w:color w:val="FFFFFF" w:themeColor="background1"/>
              </w:rPr>
            </w:pPr>
            <w:r w:rsidRPr="000E24B5">
              <w:rPr>
                <w:rFonts w:cstheme="minorHAnsi"/>
                <w:color w:val="FFFFFF" w:themeColor="background1"/>
                <w:sz w:val="24"/>
                <w:szCs w:val="24"/>
              </w:rPr>
              <w:t>Policy</w:t>
            </w:r>
          </w:p>
        </w:tc>
      </w:tr>
      <w:tr w:rsidR="00C12455" w14:paraId="219D623C" w14:textId="77777777" w:rsidTr="006E456A">
        <w:trPr>
          <w:trHeight w:val="1242"/>
        </w:trPr>
        <w:tc>
          <w:tcPr>
            <w:tcW w:w="2518" w:type="dxa"/>
            <w:shd w:val="clear" w:color="auto" w:fill="D9D9D9" w:themeFill="background1" w:themeFillShade="D9"/>
            <w:vAlign w:val="center"/>
          </w:tcPr>
          <w:p w14:paraId="63590CE2" w14:textId="77777777" w:rsidR="00FE6211" w:rsidRPr="00A61194" w:rsidRDefault="00000000" w:rsidP="006E456A">
            <w:pPr>
              <w:rPr>
                <w:rFonts w:cstheme="minorHAnsi"/>
                <w:b/>
                <w:bCs/>
              </w:rPr>
            </w:pPr>
            <w:r w:rsidRPr="00A61194">
              <w:rPr>
                <w:rFonts w:cstheme="minorHAnsi"/>
                <w:b/>
                <w:bCs/>
              </w:rPr>
              <w:t xml:space="preserve">Version Number </w:t>
            </w:r>
          </w:p>
        </w:tc>
        <w:tc>
          <w:tcPr>
            <w:tcW w:w="8250" w:type="dxa"/>
            <w:vAlign w:val="center"/>
          </w:tcPr>
          <w:p w14:paraId="6A50320F" w14:textId="189E41D3" w:rsidR="00FE6211" w:rsidRPr="00A61194" w:rsidRDefault="00C63F99" w:rsidP="00903C1E">
            <w:pPr>
              <w:rPr>
                <w:rFonts w:cstheme="minorHAnsi"/>
              </w:rPr>
            </w:pPr>
            <w:r>
              <w:rPr>
                <w:rFonts w:cstheme="minorHAnsi"/>
              </w:rPr>
              <w:t>2</w:t>
            </w:r>
          </w:p>
        </w:tc>
      </w:tr>
      <w:tr w:rsidR="00C12455" w14:paraId="1AECBFCA" w14:textId="77777777" w:rsidTr="006E456A">
        <w:trPr>
          <w:trHeight w:val="1242"/>
        </w:trPr>
        <w:tc>
          <w:tcPr>
            <w:tcW w:w="2518" w:type="dxa"/>
            <w:shd w:val="clear" w:color="auto" w:fill="D9D9D9" w:themeFill="background1" w:themeFillShade="D9"/>
            <w:vAlign w:val="center"/>
          </w:tcPr>
          <w:p w14:paraId="2DCE6A25" w14:textId="77777777" w:rsidR="00FE6211" w:rsidRPr="00A61194" w:rsidRDefault="00000000" w:rsidP="006E456A">
            <w:pPr>
              <w:rPr>
                <w:rFonts w:cstheme="minorHAnsi"/>
                <w:b/>
                <w:bCs/>
              </w:rPr>
            </w:pPr>
            <w:r w:rsidRPr="00A61194">
              <w:rPr>
                <w:rFonts w:cstheme="minorHAnsi"/>
                <w:b/>
                <w:bCs/>
              </w:rPr>
              <w:t>Date Effective</w:t>
            </w:r>
          </w:p>
        </w:tc>
        <w:tc>
          <w:tcPr>
            <w:tcW w:w="8250" w:type="dxa"/>
            <w:vAlign w:val="center"/>
          </w:tcPr>
          <w:p w14:paraId="62CAD8D1" w14:textId="1EFA7BB6" w:rsidR="00FE6211" w:rsidRPr="00A61194" w:rsidRDefault="000E24B5" w:rsidP="006E456A">
            <w:pPr>
              <w:rPr>
                <w:rFonts w:cstheme="minorHAnsi"/>
              </w:rPr>
            </w:pPr>
            <w:r>
              <w:rPr>
                <w:rFonts w:cstheme="minorHAnsi"/>
              </w:rPr>
              <w:t>17/04/2023</w:t>
            </w:r>
          </w:p>
        </w:tc>
      </w:tr>
      <w:tr w:rsidR="00C12455" w14:paraId="38C6BA43" w14:textId="77777777" w:rsidTr="006E456A">
        <w:trPr>
          <w:trHeight w:val="1242"/>
        </w:trPr>
        <w:tc>
          <w:tcPr>
            <w:tcW w:w="2518" w:type="dxa"/>
            <w:shd w:val="clear" w:color="auto" w:fill="D9D9D9" w:themeFill="background1" w:themeFillShade="D9"/>
            <w:vAlign w:val="center"/>
          </w:tcPr>
          <w:p w14:paraId="07867783" w14:textId="77777777" w:rsidR="00FE6211" w:rsidRPr="00A61194" w:rsidRDefault="00000000" w:rsidP="006E456A">
            <w:pPr>
              <w:rPr>
                <w:rFonts w:cstheme="minorHAnsi"/>
                <w:b/>
                <w:bCs/>
              </w:rPr>
            </w:pPr>
            <w:r w:rsidRPr="00A61194">
              <w:rPr>
                <w:rFonts w:cstheme="minorHAnsi"/>
                <w:b/>
                <w:bCs/>
              </w:rPr>
              <w:t>Review Date</w:t>
            </w:r>
          </w:p>
        </w:tc>
        <w:tc>
          <w:tcPr>
            <w:tcW w:w="8250" w:type="dxa"/>
            <w:vAlign w:val="center"/>
          </w:tcPr>
          <w:p w14:paraId="2309905A" w14:textId="77777777" w:rsidR="00FE6211" w:rsidRDefault="000E24B5" w:rsidP="006E456A">
            <w:pPr>
              <w:rPr>
                <w:rFonts w:cstheme="minorHAnsi"/>
              </w:rPr>
            </w:pPr>
            <w:r>
              <w:rPr>
                <w:rFonts w:cstheme="minorHAnsi"/>
              </w:rPr>
              <w:t>17/04/2024</w:t>
            </w:r>
          </w:p>
          <w:p w14:paraId="4CA388DF" w14:textId="472ADFAB" w:rsidR="00C63F99" w:rsidRPr="00A61194" w:rsidRDefault="00C63F99" w:rsidP="006E456A">
            <w:pPr>
              <w:rPr>
                <w:rFonts w:cstheme="minorHAnsi"/>
              </w:rPr>
            </w:pPr>
            <w:r>
              <w:rPr>
                <w:rFonts w:cstheme="minorHAnsi"/>
              </w:rPr>
              <w:t>18/04/2024 KP</w:t>
            </w:r>
          </w:p>
        </w:tc>
      </w:tr>
    </w:tbl>
    <w:p w14:paraId="3AE481B8" w14:textId="77777777" w:rsidR="00736A2B" w:rsidRPr="00A61194" w:rsidRDefault="00736A2B" w:rsidP="00E002B2">
      <w:pPr>
        <w:spacing w:after="0" w:line="240" w:lineRule="auto"/>
        <w:rPr>
          <w:rFonts w:cstheme="minorHAnsi"/>
        </w:rPr>
      </w:pPr>
    </w:p>
    <w:p w14:paraId="6B514077" w14:textId="77777777" w:rsidR="00736A2B" w:rsidRPr="00A61194" w:rsidRDefault="00736A2B" w:rsidP="00E002B2">
      <w:pPr>
        <w:spacing w:after="0" w:line="240" w:lineRule="auto"/>
        <w:rPr>
          <w:rFonts w:cstheme="minorHAnsi"/>
        </w:rPr>
      </w:pPr>
    </w:p>
    <w:p w14:paraId="27230028" w14:textId="77777777" w:rsidR="00736A2B" w:rsidRPr="00A61194" w:rsidRDefault="00736A2B" w:rsidP="00E002B2">
      <w:pPr>
        <w:spacing w:after="0" w:line="240" w:lineRule="auto"/>
        <w:rPr>
          <w:rFonts w:cstheme="minorHAnsi"/>
        </w:rPr>
      </w:pPr>
    </w:p>
    <w:p w14:paraId="04C9B9CE" w14:textId="77777777" w:rsidR="00736A2B" w:rsidRPr="00A61194" w:rsidRDefault="00736A2B" w:rsidP="00E002B2">
      <w:pPr>
        <w:spacing w:after="0" w:line="240" w:lineRule="auto"/>
        <w:rPr>
          <w:rFonts w:cstheme="minorHAnsi"/>
        </w:rPr>
      </w:pPr>
    </w:p>
    <w:p w14:paraId="49E9BAF3" w14:textId="77777777" w:rsidR="00736A2B" w:rsidRPr="00A61194" w:rsidRDefault="00736A2B" w:rsidP="00E002B2">
      <w:pPr>
        <w:spacing w:after="0" w:line="240" w:lineRule="auto"/>
        <w:rPr>
          <w:rFonts w:cstheme="minorHAnsi"/>
        </w:rPr>
      </w:pPr>
    </w:p>
    <w:p w14:paraId="26B5CF13" w14:textId="77777777" w:rsidR="00585A6F" w:rsidRPr="00A61194" w:rsidRDefault="00585A6F" w:rsidP="00E002B2">
      <w:pPr>
        <w:spacing w:after="0" w:line="240" w:lineRule="auto"/>
        <w:rPr>
          <w:rFonts w:cstheme="minorHAnsi"/>
        </w:rPr>
      </w:pPr>
    </w:p>
    <w:p w14:paraId="27D5DABB" w14:textId="77777777" w:rsidR="00736A2B" w:rsidRPr="00A61194" w:rsidRDefault="00736A2B" w:rsidP="00E002B2">
      <w:pPr>
        <w:spacing w:after="0" w:line="240" w:lineRule="auto"/>
        <w:rPr>
          <w:rFonts w:cstheme="minorHAnsi"/>
        </w:rPr>
      </w:pPr>
    </w:p>
    <w:p w14:paraId="5234EEB5" w14:textId="77777777" w:rsidR="00AB026C" w:rsidRPr="00A61194" w:rsidRDefault="00AB026C" w:rsidP="00E002B2">
      <w:pPr>
        <w:spacing w:after="0" w:line="240" w:lineRule="auto"/>
        <w:rPr>
          <w:rFonts w:cstheme="minorHAnsi"/>
        </w:rPr>
      </w:pPr>
    </w:p>
    <w:p w14:paraId="53B66720" w14:textId="77777777" w:rsidR="00AB026C" w:rsidRPr="00A61194" w:rsidRDefault="00AB026C" w:rsidP="00E002B2">
      <w:pPr>
        <w:spacing w:after="0" w:line="240" w:lineRule="auto"/>
        <w:rPr>
          <w:rFonts w:cstheme="minorHAnsi"/>
        </w:rPr>
      </w:pPr>
    </w:p>
    <w:p w14:paraId="179F1A82" w14:textId="77777777" w:rsidR="00AB026C" w:rsidRPr="00A61194" w:rsidRDefault="00AB026C" w:rsidP="00E002B2">
      <w:pPr>
        <w:spacing w:after="0" w:line="240" w:lineRule="auto"/>
        <w:rPr>
          <w:rFonts w:cstheme="minorHAnsi"/>
        </w:rPr>
      </w:pPr>
    </w:p>
    <w:p w14:paraId="4DC8A592" w14:textId="77777777" w:rsidR="002F7534" w:rsidRPr="00A61194" w:rsidRDefault="002F7534" w:rsidP="00E002B2">
      <w:pPr>
        <w:spacing w:after="0" w:line="240" w:lineRule="auto"/>
        <w:rPr>
          <w:rFonts w:cstheme="minorHAnsi"/>
        </w:rPr>
      </w:pPr>
    </w:p>
    <w:p w14:paraId="2584C2A9" w14:textId="77777777" w:rsidR="002F7534" w:rsidRPr="00A61194" w:rsidRDefault="002F7534" w:rsidP="00E002B2">
      <w:pPr>
        <w:spacing w:after="0" w:line="240" w:lineRule="auto"/>
        <w:rPr>
          <w:rFonts w:cstheme="minorHAnsi"/>
        </w:rPr>
      </w:pPr>
    </w:p>
    <w:p w14:paraId="712C8118" w14:textId="77777777" w:rsidR="002F7534" w:rsidRPr="00A61194" w:rsidRDefault="002F7534" w:rsidP="00E002B2">
      <w:pPr>
        <w:spacing w:after="0" w:line="240" w:lineRule="auto"/>
        <w:rPr>
          <w:rFonts w:cstheme="minorHAnsi"/>
        </w:rPr>
      </w:pPr>
    </w:p>
    <w:p w14:paraId="53615C4B" w14:textId="77777777" w:rsidR="002F7534" w:rsidRPr="00A61194" w:rsidRDefault="002F7534" w:rsidP="00E002B2">
      <w:pPr>
        <w:spacing w:after="0" w:line="240" w:lineRule="auto"/>
        <w:rPr>
          <w:rFonts w:cstheme="minorHAnsi"/>
        </w:rPr>
      </w:pPr>
    </w:p>
    <w:p w14:paraId="591E9CB6" w14:textId="77777777" w:rsidR="002F7534" w:rsidRPr="00A61194" w:rsidRDefault="002F7534" w:rsidP="00E002B2">
      <w:pPr>
        <w:spacing w:after="0" w:line="240" w:lineRule="auto"/>
        <w:rPr>
          <w:rFonts w:cstheme="minorHAnsi"/>
        </w:rPr>
      </w:pPr>
    </w:p>
    <w:p w14:paraId="066EC870" w14:textId="77777777" w:rsidR="002F7534" w:rsidRPr="00A61194" w:rsidRDefault="002F7534" w:rsidP="00E002B2">
      <w:pPr>
        <w:spacing w:after="0" w:line="240" w:lineRule="auto"/>
        <w:rPr>
          <w:rFonts w:cstheme="minorHAnsi"/>
        </w:rPr>
      </w:pPr>
    </w:p>
    <w:p w14:paraId="630C2DC1" w14:textId="77777777" w:rsidR="002F7534" w:rsidRPr="00A61194" w:rsidRDefault="002F7534" w:rsidP="00E002B2">
      <w:pPr>
        <w:spacing w:after="0" w:line="240" w:lineRule="auto"/>
        <w:rPr>
          <w:rFonts w:cstheme="minorHAnsi"/>
        </w:rPr>
      </w:pPr>
    </w:p>
    <w:p w14:paraId="65442060" w14:textId="77777777" w:rsidR="002F7534" w:rsidRPr="00A61194" w:rsidRDefault="002F7534" w:rsidP="00E002B2">
      <w:pPr>
        <w:spacing w:after="0" w:line="240" w:lineRule="auto"/>
        <w:rPr>
          <w:rFonts w:cstheme="minorHAnsi"/>
        </w:rPr>
      </w:pPr>
    </w:p>
    <w:p w14:paraId="019AE5DC" w14:textId="77777777" w:rsidR="002F7534" w:rsidRPr="00A61194" w:rsidRDefault="002F7534" w:rsidP="00E002B2">
      <w:pPr>
        <w:spacing w:after="0" w:line="240" w:lineRule="auto"/>
        <w:rPr>
          <w:rFonts w:cstheme="minorHAnsi"/>
        </w:rPr>
      </w:pPr>
    </w:p>
    <w:p w14:paraId="2E70DA60" w14:textId="77777777" w:rsidR="002F7534" w:rsidRPr="00A61194" w:rsidRDefault="002F7534" w:rsidP="00E002B2">
      <w:pPr>
        <w:spacing w:after="0" w:line="240" w:lineRule="auto"/>
        <w:rPr>
          <w:rFonts w:cstheme="minorHAnsi"/>
        </w:rPr>
      </w:pPr>
    </w:p>
    <w:p w14:paraId="3A766A38" w14:textId="77777777" w:rsidR="004D6444" w:rsidRPr="00A61194" w:rsidRDefault="004D6444" w:rsidP="00E002B2">
      <w:pPr>
        <w:spacing w:after="0" w:line="240" w:lineRule="auto"/>
        <w:rPr>
          <w:rFonts w:cstheme="minorHAnsi"/>
        </w:rPr>
      </w:pPr>
    </w:p>
    <w:tbl>
      <w:tblPr>
        <w:tblStyle w:val="TableGrid"/>
        <w:tblW w:w="10768" w:type="dxa"/>
        <w:tblLook w:val="04A0" w:firstRow="1" w:lastRow="0" w:firstColumn="1" w:lastColumn="0" w:noHBand="0" w:noVBand="1"/>
      </w:tblPr>
      <w:tblGrid>
        <w:gridCol w:w="10768"/>
      </w:tblGrid>
      <w:tr w:rsidR="00C12455" w14:paraId="0350003C" w14:textId="77777777" w:rsidTr="00CC0080">
        <w:trPr>
          <w:trHeight w:val="397"/>
        </w:trPr>
        <w:tc>
          <w:tcPr>
            <w:tcW w:w="10768" w:type="dxa"/>
            <w:shd w:val="clear" w:color="auto" w:fill="3B3838"/>
            <w:vAlign w:val="center"/>
          </w:tcPr>
          <w:p w14:paraId="6BD5C769" w14:textId="77777777" w:rsidR="00D640A5" w:rsidRPr="00A61194" w:rsidRDefault="00000000" w:rsidP="00B70255">
            <w:pPr>
              <w:rPr>
                <w:rFonts w:cstheme="minorHAnsi"/>
              </w:rPr>
            </w:pPr>
            <w:r w:rsidRPr="000E24B5">
              <w:rPr>
                <w:rFonts w:cstheme="minorHAnsi"/>
                <w:color w:val="FFFFFF" w:themeColor="background1"/>
                <w:sz w:val="24"/>
                <w:szCs w:val="24"/>
              </w:rPr>
              <w:lastRenderedPageBreak/>
              <w:t>Introduction</w:t>
            </w:r>
          </w:p>
        </w:tc>
      </w:tr>
      <w:tr w:rsidR="00C12455" w14:paraId="2BD446CC" w14:textId="77777777" w:rsidTr="000E24B5">
        <w:trPr>
          <w:trHeight w:val="1434"/>
        </w:trPr>
        <w:tc>
          <w:tcPr>
            <w:tcW w:w="10768" w:type="dxa"/>
          </w:tcPr>
          <w:p w14:paraId="2F259F4B" w14:textId="77777777" w:rsidR="00C807B5" w:rsidRPr="000E24B5" w:rsidRDefault="00C807B5" w:rsidP="00C807B5">
            <w:pPr>
              <w:jc w:val="both"/>
              <w:rPr>
                <w:rFonts w:cstheme="minorHAnsi"/>
                <w:sz w:val="10"/>
                <w:szCs w:val="10"/>
              </w:rPr>
            </w:pPr>
          </w:p>
          <w:p w14:paraId="515CBB24" w14:textId="77EB53F6" w:rsidR="00534F73" w:rsidRPr="000E24B5" w:rsidRDefault="00000000" w:rsidP="00534F73">
            <w:pPr>
              <w:jc w:val="both"/>
              <w:rPr>
                <w:rFonts w:ascii="Calibri Light" w:hAnsi="Calibri Light" w:cs="Calibri Light"/>
              </w:rPr>
            </w:pPr>
            <w:r w:rsidRPr="000E24B5">
              <w:rPr>
                <w:rFonts w:ascii="Calibri Light" w:hAnsi="Calibri Light" w:cs="Calibri Light"/>
              </w:rPr>
              <w:t xml:space="preserve">The purpose of this policy is to provide information in relation to the admission of children to Oakmont School. </w:t>
            </w:r>
          </w:p>
          <w:p w14:paraId="6D843C13" w14:textId="77777777" w:rsidR="00534F73" w:rsidRPr="000E24B5" w:rsidRDefault="00534F73" w:rsidP="00534F73">
            <w:pPr>
              <w:jc w:val="both"/>
              <w:rPr>
                <w:rFonts w:ascii="Calibri Light" w:hAnsi="Calibri Light" w:cs="Calibri Light"/>
              </w:rPr>
            </w:pPr>
          </w:p>
          <w:p w14:paraId="0501A99B" w14:textId="77777777" w:rsidR="003A56CE" w:rsidRPr="00A61194" w:rsidRDefault="00000000" w:rsidP="005C0ABC">
            <w:pPr>
              <w:jc w:val="both"/>
              <w:rPr>
                <w:rFonts w:cstheme="minorHAnsi"/>
              </w:rPr>
            </w:pPr>
            <w:r w:rsidRPr="000E24B5">
              <w:rPr>
                <w:rFonts w:ascii="Calibri Light" w:hAnsi="Calibri Light" w:cs="Calibri Light"/>
              </w:rPr>
              <w:t xml:space="preserve">Oakmont School is an independent day school registered with the Welsh Assembly Government to educate pupils with </w:t>
            </w:r>
            <w:r w:rsidR="00A61194" w:rsidRPr="000E24B5">
              <w:rPr>
                <w:rFonts w:ascii="Calibri Light" w:hAnsi="Calibri Light" w:cs="Calibri Light"/>
              </w:rPr>
              <w:t>Additional Learning Needs (ALN)</w:t>
            </w:r>
            <w:r w:rsidRPr="000E24B5">
              <w:rPr>
                <w:rFonts w:ascii="Calibri Light" w:hAnsi="Calibri Light" w:cs="Calibri Light"/>
              </w:rPr>
              <w:t xml:space="preserve"> and/or </w:t>
            </w:r>
            <w:r w:rsidR="00A61194" w:rsidRPr="000E24B5">
              <w:rPr>
                <w:rFonts w:ascii="Calibri Light" w:hAnsi="Calibri Light" w:cs="Calibri Light"/>
              </w:rPr>
              <w:t>Behavioural, Emotional and Social Difficulties (BESD).</w:t>
            </w:r>
            <w:r w:rsidRPr="000E24B5">
              <w:rPr>
                <w:rFonts w:ascii="Calibri Light" w:hAnsi="Calibri Light" w:cs="Calibri Light"/>
              </w:rPr>
              <w:t xml:space="preserve"> </w:t>
            </w:r>
          </w:p>
        </w:tc>
      </w:tr>
    </w:tbl>
    <w:p w14:paraId="09ACCF63" w14:textId="77777777" w:rsidR="00A804BB" w:rsidRPr="00A61194" w:rsidRDefault="00A804BB" w:rsidP="00A804BB">
      <w:pPr>
        <w:spacing w:after="0" w:line="240" w:lineRule="auto"/>
        <w:rPr>
          <w:rFonts w:cstheme="minorHAnsi"/>
        </w:rPr>
      </w:pPr>
    </w:p>
    <w:tbl>
      <w:tblPr>
        <w:tblStyle w:val="TableGrid"/>
        <w:tblW w:w="10768" w:type="dxa"/>
        <w:tblLook w:val="04A0" w:firstRow="1" w:lastRow="0" w:firstColumn="1" w:lastColumn="0" w:noHBand="0" w:noVBand="1"/>
      </w:tblPr>
      <w:tblGrid>
        <w:gridCol w:w="10768"/>
      </w:tblGrid>
      <w:tr w:rsidR="00C12455" w14:paraId="29F8C116" w14:textId="77777777" w:rsidTr="00F50CD3">
        <w:trPr>
          <w:trHeight w:val="397"/>
        </w:trPr>
        <w:tc>
          <w:tcPr>
            <w:tcW w:w="10768" w:type="dxa"/>
            <w:shd w:val="clear" w:color="auto" w:fill="3B3838"/>
            <w:vAlign w:val="center"/>
          </w:tcPr>
          <w:p w14:paraId="459CC32F" w14:textId="77777777" w:rsidR="00706A7B" w:rsidRPr="00A61194" w:rsidRDefault="00000000" w:rsidP="00F50CD3">
            <w:pPr>
              <w:rPr>
                <w:rFonts w:cstheme="minorHAnsi"/>
              </w:rPr>
            </w:pPr>
            <w:r w:rsidRPr="000E24B5">
              <w:rPr>
                <w:rFonts w:cstheme="minorHAnsi"/>
                <w:sz w:val="24"/>
                <w:szCs w:val="24"/>
              </w:rPr>
              <w:t>Admission criteria</w:t>
            </w:r>
          </w:p>
        </w:tc>
      </w:tr>
      <w:tr w:rsidR="00C12455" w14:paraId="740B2A01" w14:textId="77777777" w:rsidTr="000E24B5">
        <w:trPr>
          <w:trHeight w:val="1989"/>
        </w:trPr>
        <w:tc>
          <w:tcPr>
            <w:tcW w:w="10768" w:type="dxa"/>
          </w:tcPr>
          <w:p w14:paraId="471428C2" w14:textId="77777777" w:rsidR="00706A7B" w:rsidRPr="000E24B5" w:rsidRDefault="00706A7B" w:rsidP="00F50CD3">
            <w:pPr>
              <w:rPr>
                <w:rFonts w:cstheme="minorHAnsi"/>
                <w:sz w:val="10"/>
                <w:szCs w:val="10"/>
              </w:rPr>
            </w:pPr>
          </w:p>
          <w:p w14:paraId="6B6C640E" w14:textId="66044380" w:rsidR="006B1AC2" w:rsidRPr="000E24B5" w:rsidRDefault="00000000" w:rsidP="00706A7B">
            <w:pPr>
              <w:rPr>
                <w:rFonts w:ascii="Calibri Light" w:hAnsi="Calibri Light" w:cs="Calibri Light"/>
              </w:rPr>
            </w:pPr>
            <w:r w:rsidRPr="000E24B5">
              <w:rPr>
                <w:rFonts w:ascii="Calibri Light" w:hAnsi="Calibri Light" w:cs="Calibri Light"/>
              </w:rPr>
              <w:t>We accept children from 9-1</w:t>
            </w:r>
            <w:r w:rsidR="00C63F99">
              <w:rPr>
                <w:rFonts w:ascii="Calibri Light" w:hAnsi="Calibri Light" w:cs="Calibri Light"/>
              </w:rPr>
              <w:t xml:space="preserve">8 </w:t>
            </w:r>
            <w:r w:rsidRPr="000E24B5">
              <w:rPr>
                <w:rFonts w:ascii="Calibri Light" w:hAnsi="Calibri Light" w:cs="Calibri Light"/>
              </w:rPr>
              <w:t>years old.</w:t>
            </w:r>
          </w:p>
          <w:p w14:paraId="3847552A" w14:textId="33F3C88B" w:rsidR="006B1AC2" w:rsidRPr="000E24B5" w:rsidRDefault="00000000" w:rsidP="006B1AC2">
            <w:pPr>
              <w:rPr>
                <w:rFonts w:ascii="Calibri Light" w:hAnsi="Calibri Light" w:cs="Calibri Light"/>
              </w:rPr>
            </w:pPr>
            <w:r w:rsidRPr="000E24B5">
              <w:rPr>
                <w:rFonts w:ascii="Calibri Light" w:hAnsi="Calibri Light" w:cs="Calibri Light"/>
              </w:rPr>
              <w:t>A full assessment of the child's needs will be conducted before admission to determine whether the school can meet their educational and support requirements.</w:t>
            </w:r>
          </w:p>
          <w:p w14:paraId="239AEB46" w14:textId="166AE399" w:rsidR="006B1AC2" w:rsidRPr="000E24B5" w:rsidRDefault="00000000" w:rsidP="006B1AC2">
            <w:pPr>
              <w:rPr>
                <w:rFonts w:ascii="Calibri Light" w:hAnsi="Calibri Light" w:cs="Calibri Light"/>
              </w:rPr>
            </w:pPr>
            <w:r w:rsidRPr="000E24B5">
              <w:rPr>
                <w:rFonts w:ascii="Calibri Light" w:hAnsi="Calibri Light" w:cs="Calibri Light"/>
              </w:rPr>
              <w:t xml:space="preserve">Children people will have an Individual </w:t>
            </w:r>
            <w:r w:rsidR="00A56772" w:rsidRPr="000E24B5">
              <w:rPr>
                <w:rFonts w:ascii="Calibri Light" w:hAnsi="Calibri Light" w:cs="Calibri Light"/>
              </w:rPr>
              <w:t xml:space="preserve">Development </w:t>
            </w:r>
            <w:r w:rsidRPr="000E24B5">
              <w:rPr>
                <w:rFonts w:ascii="Calibri Light" w:hAnsi="Calibri Light" w:cs="Calibri Light"/>
              </w:rPr>
              <w:t>Plan (IDP)</w:t>
            </w:r>
            <w:r w:rsidR="00A56772" w:rsidRPr="000E24B5">
              <w:rPr>
                <w:rFonts w:ascii="Calibri Light" w:hAnsi="Calibri Light" w:cs="Calibri Light"/>
              </w:rPr>
              <w:t>.</w:t>
            </w:r>
          </w:p>
          <w:p w14:paraId="0940AD0E" w14:textId="61C9D12F" w:rsidR="00D817CA" w:rsidRPr="000E24B5" w:rsidRDefault="00000000" w:rsidP="00D817CA">
            <w:pPr>
              <w:jc w:val="both"/>
              <w:rPr>
                <w:rFonts w:ascii="Calibri Light" w:hAnsi="Calibri Light" w:cs="Calibri Light"/>
              </w:rPr>
            </w:pPr>
            <w:r w:rsidRPr="000E24B5">
              <w:rPr>
                <w:rFonts w:ascii="Calibri Light" w:hAnsi="Calibri Light" w:cs="Calibri Light"/>
              </w:rPr>
              <w:t xml:space="preserve">Children have a need for </w:t>
            </w:r>
            <w:proofErr w:type="gramStart"/>
            <w:r w:rsidRPr="000E24B5">
              <w:rPr>
                <w:rFonts w:ascii="Calibri Light" w:hAnsi="Calibri Light" w:cs="Calibri Light"/>
              </w:rPr>
              <w:t>a</w:t>
            </w:r>
            <w:proofErr w:type="gramEnd"/>
            <w:r w:rsidRPr="000E24B5">
              <w:rPr>
                <w:rFonts w:ascii="Calibri Light" w:hAnsi="Calibri Light" w:cs="Calibri Light"/>
              </w:rPr>
              <w:t xml:space="preserve"> </w:t>
            </w:r>
            <w:r w:rsidR="00A56772" w:rsidRPr="000E24B5">
              <w:rPr>
                <w:rFonts w:ascii="Calibri Light" w:hAnsi="Calibri Light" w:cs="Calibri Light"/>
              </w:rPr>
              <w:t>Alternative Learning Provision (ALP).</w:t>
            </w:r>
          </w:p>
          <w:p w14:paraId="113BB6A6" w14:textId="77777777" w:rsidR="00D817CA" w:rsidRPr="000E24B5" w:rsidRDefault="00000000" w:rsidP="00D817CA">
            <w:pPr>
              <w:jc w:val="both"/>
              <w:rPr>
                <w:rFonts w:ascii="Calibri Light" w:hAnsi="Calibri Light" w:cs="Calibri Light"/>
              </w:rPr>
            </w:pPr>
            <w:r w:rsidRPr="000E24B5">
              <w:rPr>
                <w:rFonts w:ascii="Calibri Light" w:hAnsi="Calibri Light" w:cs="Calibri Light"/>
              </w:rPr>
              <w:t>Children cannot be catered for within their local authority.</w:t>
            </w:r>
          </w:p>
          <w:p w14:paraId="3ADAB980" w14:textId="77777777" w:rsidR="00D817CA" w:rsidRPr="00A61194" w:rsidRDefault="00D817CA" w:rsidP="006B1AC2">
            <w:pPr>
              <w:rPr>
                <w:rFonts w:cstheme="minorHAnsi"/>
              </w:rPr>
            </w:pPr>
          </w:p>
        </w:tc>
      </w:tr>
    </w:tbl>
    <w:p w14:paraId="321D9210" w14:textId="3A1706E3" w:rsidR="00706A7B" w:rsidRPr="000E24B5" w:rsidRDefault="00706A7B" w:rsidP="00A804BB">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C12455" w14:paraId="4C289E93" w14:textId="77777777" w:rsidTr="00CC0080">
        <w:trPr>
          <w:trHeight w:val="397"/>
        </w:trPr>
        <w:tc>
          <w:tcPr>
            <w:tcW w:w="10768" w:type="dxa"/>
            <w:shd w:val="clear" w:color="auto" w:fill="3B3838"/>
            <w:vAlign w:val="center"/>
          </w:tcPr>
          <w:p w14:paraId="33793665" w14:textId="77777777" w:rsidR="00AA050F" w:rsidRPr="00A61194" w:rsidRDefault="00000000" w:rsidP="00D6648C">
            <w:pPr>
              <w:rPr>
                <w:rFonts w:cstheme="minorHAnsi"/>
              </w:rPr>
            </w:pPr>
            <w:r w:rsidRPr="000E24B5">
              <w:rPr>
                <w:rFonts w:cstheme="minorHAnsi"/>
                <w:color w:val="FFFFFF" w:themeColor="background1"/>
                <w:sz w:val="24"/>
                <w:szCs w:val="24"/>
              </w:rPr>
              <w:t>Pr</w:t>
            </w:r>
            <w:r w:rsidR="00C807B5" w:rsidRPr="000E24B5">
              <w:rPr>
                <w:rFonts w:cstheme="minorHAnsi"/>
                <w:color w:val="FFFFFF" w:themeColor="background1"/>
                <w:sz w:val="24"/>
                <w:szCs w:val="24"/>
              </w:rPr>
              <w:t>ocedure</w:t>
            </w:r>
          </w:p>
        </w:tc>
      </w:tr>
      <w:tr w:rsidR="00C12455" w14:paraId="352A565C" w14:textId="77777777" w:rsidTr="005D1D25">
        <w:trPr>
          <w:trHeight w:val="1266"/>
        </w:trPr>
        <w:tc>
          <w:tcPr>
            <w:tcW w:w="10768" w:type="dxa"/>
          </w:tcPr>
          <w:p w14:paraId="4D585E18" w14:textId="77777777" w:rsidR="003A56CE" w:rsidRPr="000E24B5" w:rsidRDefault="003A56CE" w:rsidP="003A56CE">
            <w:pPr>
              <w:rPr>
                <w:rFonts w:ascii="Calibri Light" w:hAnsi="Calibri Light" w:cs="Calibri Light"/>
                <w:sz w:val="10"/>
                <w:szCs w:val="10"/>
              </w:rPr>
            </w:pPr>
          </w:p>
          <w:p w14:paraId="5CD19416" w14:textId="77777777"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Admission Procedure</w:t>
            </w:r>
          </w:p>
          <w:p w14:paraId="6F2AFF1C" w14:textId="73C1755D" w:rsidR="005D1D25" w:rsidRPr="005D1D25" w:rsidRDefault="005D1D25" w:rsidP="005D1D25">
            <w:pPr>
              <w:spacing w:after="0" w:line="240" w:lineRule="auto"/>
              <w:jc w:val="both"/>
              <w:rPr>
                <w:rFonts w:ascii="Calibri Light" w:hAnsi="Calibri Light" w:cs="Calibri Light"/>
              </w:rPr>
            </w:pPr>
            <w:r w:rsidRPr="005D1D25">
              <w:rPr>
                <w:rFonts w:ascii="Calibri Light" w:hAnsi="Calibri Light" w:cs="Calibri Light"/>
              </w:rPr>
              <w:t>Referrals are accepted from Local Education Authorities, Social Services, or through relevant frameworks. Required documents include:</w:t>
            </w:r>
          </w:p>
          <w:p w14:paraId="4230DF36" w14:textId="77777777" w:rsidR="005D1D25" w:rsidRPr="005D1D25" w:rsidRDefault="005D1D25" w:rsidP="005D1D25">
            <w:pPr>
              <w:pStyle w:val="ListParagraph"/>
              <w:numPr>
                <w:ilvl w:val="0"/>
                <w:numId w:val="34"/>
              </w:numPr>
              <w:spacing w:after="0" w:line="240" w:lineRule="auto"/>
              <w:jc w:val="both"/>
              <w:rPr>
                <w:rFonts w:ascii="Calibri Light" w:hAnsi="Calibri Light" w:cs="Calibri Light"/>
              </w:rPr>
            </w:pPr>
            <w:r w:rsidRPr="005D1D25">
              <w:rPr>
                <w:rFonts w:ascii="Calibri Light" w:hAnsi="Calibri Light" w:cs="Calibri Light"/>
              </w:rPr>
              <w:t>Current IDP</w:t>
            </w:r>
          </w:p>
          <w:p w14:paraId="67EFEE16" w14:textId="77777777" w:rsidR="005D1D25" w:rsidRPr="005D1D25" w:rsidRDefault="005D1D25" w:rsidP="005D1D25">
            <w:pPr>
              <w:pStyle w:val="ListParagraph"/>
              <w:numPr>
                <w:ilvl w:val="0"/>
                <w:numId w:val="34"/>
              </w:numPr>
              <w:spacing w:after="0" w:line="240" w:lineRule="auto"/>
              <w:jc w:val="both"/>
              <w:rPr>
                <w:rFonts w:ascii="Calibri Light" w:hAnsi="Calibri Light" w:cs="Calibri Light"/>
              </w:rPr>
            </w:pPr>
            <w:r w:rsidRPr="005D1D25">
              <w:rPr>
                <w:rFonts w:ascii="Calibri Light" w:hAnsi="Calibri Light" w:cs="Calibri Light"/>
              </w:rPr>
              <w:t>Up-to-date assessments (psychological, educational, clinical)</w:t>
            </w:r>
          </w:p>
          <w:p w14:paraId="7A8DA92A" w14:textId="3D744FBF" w:rsidR="005D1D25" w:rsidRPr="005D1D25" w:rsidRDefault="005D1D25" w:rsidP="005D1D25">
            <w:pPr>
              <w:pStyle w:val="ListParagraph"/>
              <w:numPr>
                <w:ilvl w:val="0"/>
                <w:numId w:val="34"/>
              </w:numPr>
              <w:spacing w:after="0" w:line="240" w:lineRule="auto"/>
              <w:jc w:val="both"/>
              <w:rPr>
                <w:rFonts w:ascii="Calibri Light" w:hAnsi="Calibri Light" w:cs="Calibri Light"/>
              </w:rPr>
            </w:pPr>
            <w:r w:rsidRPr="005D1D25">
              <w:rPr>
                <w:rFonts w:ascii="Calibri Light" w:hAnsi="Calibri Light" w:cs="Calibri Light"/>
              </w:rPr>
              <w:t>Behaviour</w:t>
            </w:r>
            <w:r w:rsidRPr="005D1D25">
              <w:rPr>
                <w:rFonts w:ascii="Calibri Light" w:hAnsi="Calibri Light" w:cs="Calibri Light"/>
              </w:rPr>
              <w:t xml:space="preserve"> management plans and any relevant reports from professionals such as educational psychologists, speech and language therapists, and occupational therapists.</w:t>
            </w:r>
          </w:p>
          <w:p w14:paraId="2F1811E2" w14:textId="77777777" w:rsidR="005D1D25" w:rsidRPr="005D1D25" w:rsidRDefault="005D1D25" w:rsidP="005D1D25">
            <w:pPr>
              <w:jc w:val="both"/>
              <w:rPr>
                <w:rFonts w:ascii="Calibri Light" w:hAnsi="Calibri Light" w:cs="Calibri Light"/>
                <w:b/>
                <w:bCs/>
              </w:rPr>
            </w:pPr>
          </w:p>
          <w:p w14:paraId="34F0C8A7" w14:textId="4972E098"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Document Review and Initial Assessment:</w:t>
            </w:r>
          </w:p>
          <w:p w14:paraId="144E72DB" w14:textId="271732BC" w:rsidR="005D1D25" w:rsidRPr="005D1D25" w:rsidRDefault="005D1D25" w:rsidP="005D1D25">
            <w:pPr>
              <w:pStyle w:val="ListParagraph"/>
              <w:numPr>
                <w:ilvl w:val="0"/>
                <w:numId w:val="37"/>
              </w:numPr>
              <w:spacing w:after="0" w:line="240" w:lineRule="auto"/>
              <w:jc w:val="both"/>
              <w:rPr>
                <w:rFonts w:ascii="Calibri Light" w:hAnsi="Calibri Light" w:cs="Calibri Light"/>
              </w:rPr>
            </w:pPr>
            <w:r w:rsidRPr="005D1D25">
              <w:rPr>
                <w:rFonts w:ascii="Calibri Light" w:hAnsi="Calibri Light" w:cs="Calibri Light"/>
              </w:rPr>
              <w:t xml:space="preserve">Conducted by the Headteacher within 48 hours of receipt to determine the alignment of the school's capabilities with the </w:t>
            </w:r>
            <w:r w:rsidRPr="005D1D25">
              <w:rPr>
                <w:rFonts w:ascii="Calibri Light" w:hAnsi="Calibri Light" w:cs="Calibri Light"/>
              </w:rPr>
              <w:t>pupil</w:t>
            </w:r>
            <w:r w:rsidRPr="005D1D25">
              <w:rPr>
                <w:rFonts w:ascii="Calibri Light" w:hAnsi="Calibri Light" w:cs="Calibri Light"/>
              </w:rPr>
              <w:t>'s needs.</w:t>
            </w:r>
          </w:p>
          <w:p w14:paraId="2098FA47" w14:textId="63876CD0" w:rsidR="005D1D25" w:rsidRPr="005D1D25" w:rsidRDefault="005D1D25" w:rsidP="005D1D25">
            <w:pPr>
              <w:pStyle w:val="ListParagraph"/>
              <w:numPr>
                <w:ilvl w:val="0"/>
                <w:numId w:val="37"/>
              </w:numPr>
              <w:jc w:val="both"/>
              <w:rPr>
                <w:rFonts w:ascii="Calibri Light" w:hAnsi="Calibri Light" w:cs="Calibri Light"/>
              </w:rPr>
            </w:pPr>
            <w:r w:rsidRPr="005D1D25">
              <w:rPr>
                <w:rFonts w:ascii="Calibri Light" w:hAnsi="Calibri Light" w:cs="Calibri Light"/>
              </w:rPr>
              <w:t>Key findings are summari</w:t>
            </w:r>
            <w:r w:rsidRPr="005D1D25">
              <w:rPr>
                <w:rFonts w:ascii="Calibri Light" w:hAnsi="Calibri Light" w:cs="Calibri Light"/>
              </w:rPr>
              <w:t>s</w:t>
            </w:r>
            <w:r w:rsidRPr="005D1D25">
              <w:rPr>
                <w:rFonts w:ascii="Calibri Light" w:hAnsi="Calibri Light" w:cs="Calibri Light"/>
              </w:rPr>
              <w:t>ed, highlighting any significant concerns or areas needing clarification.</w:t>
            </w:r>
          </w:p>
          <w:p w14:paraId="3B37AC6E" w14:textId="77777777" w:rsidR="005D1D25" w:rsidRDefault="005D1D25" w:rsidP="005D1D25">
            <w:pPr>
              <w:jc w:val="both"/>
              <w:rPr>
                <w:rFonts w:ascii="Calibri Light" w:hAnsi="Calibri Light" w:cs="Calibri Light"/>
              </w:rPr>
            </w:pPr>
          </w:p>
          <w:p w14:paraId="0E57D1FE" w14:textId="3574615B"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School-Wide Impact Assessment:</w:t>
            </w:r>
          </w:p>
          <w:p w14:paraId="5A1FC414" w14:textId="77777777" w:rsidR="005D1D25" w:rsidRPr="005D1D25" w:rsidRDefault="005D1D25" w:rsidP="005D1D25">
            <w:pPr>
              <w:pStyle w:val="ListParagraph"/>
              <w:numPr>
                <w:ilvl w:val="0"/>
                <w:numId w:val="36"/>
              </w:numPr>
              <w:spacing w:after="0" w:line="240" w:lineRule="auto"/>
              <w:jc w:val="both"/>
              <w:rPr>
                <w:rFonts w:ascii="Calibri Light" w:hAnsi="Calibri Light" w:cs="Calibri Light"/>
              </w:rPr>
            </w:pPr>
            <w:r w:rsidRPr="005D1D25">
              <w:rPr>
                <w:rFonts w:ascii="Calibri Light" w:hAnsi="Calibri Light" w:cs="Calibri Light"/>
              </w:rPr>
              <w:t>Conducted by the Headteacher to understand the potential effects of the new pupil on the overall school environment.</w:t>
            </w:r>
          </w:p>
          <w:p w14:paraId="0FB2260F" w14:textId="588DCDBB" w:rsidR="005D1D25" w:rsidRPr="005D1D25" w:rsidRDefault="005D1D25" w:rsidP="005D1D25">
            <w:pPr>
              <w:pStyle w:val="ListParagraph"/>
              <w:numPr>
                <w:ilvl w:val="0"/>
                <w:numId w:val="36"/>
              </w:numPr>
              <w:jc w:val="both"/>
              <w:rPr>
                <w:rFonts w:ascii="Calibri Light" w:hAnsi="Calibri Light" w:cs="Calibri Light"/>
              </w:rPr>
            </w:pPr>
            <w:r w:rsidRPr="005D1D25">
              <w:rPr>
                <w:rFonts w:ascii="Calibri Light" w:hAnsi="Calibri Light" w:cs="Calibri Light"/>
              </w:rPr>
              <w:t xml:space="preserve">Factors considered include compatibility with the existing cohort, potential challenges or enhancements to the school culture, and resources needed to support the new </w:t>
            </w:r>
            <w:r>
              <w:rPr>
                <w:rFonts w:ascii="Calibri Light" w:hAnsi="Calibri Light" w:cs="Calibri Light"/>
              </w:rPr>
              <w:t xml:space="preserve">pupil. </w:t>
            </w:r>
          </w:p>
          <w:p w14:paraId="712E9FA3" w14:textId="77777777" w:rsidR="005D1D25" w:rsidRPr="005D1D25" w:rsidRDefault="005D1D25" w:rsidP="005D1D25">
            <w:pPr>
              <w:spacing w:after="0" w:line="240" w:lineRule="auto"/>
              <w:jc w:val="both"/>
              <w:rPr>
                <w:rFonts w:ascii="Calibri Light" w:hAnsi="Calibri Light" w:cs="Calibri Light"/>
              </w:rPr>
            </w:pPr>
          </w:p>
          <w:p w14:paraId="5C0A83AA" w14:textId="4CC7AA03"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Classroom Impact Assessment:</w:t>
            </w:r>
          </w:p>
          <w:p w14:paraId="1A69E8A7" w14:textId="77777777" w:rsidR="005D1D25" w:rsidRPr="005D1D25" w:rsidRDefault="005D1D25" w:rsidP="005D1D25">
            <w:pPr>
              <w:pStyle w:val="ListParagraph"/>
              <w:numPr>
                <w:ilvl w:val="0"/>
                <w:numId w:val="38"/>
              </w:numPr>
              <w:spacing w:after="0" w:line="240" w:lineRule="auto"/>
              <w:jc w:val="both"/>
              <w:rPr>
                <w:rFonts w:ascii="Calibri Light" w:hAnsi="Calibri Light" w:cs="Calibri Light"/>
              </w:rPr>
            </w:pPr>
            <w:r w:rsidRPr="005D1D25">
              <w:rPr>
                <w:rFonts w:ascii="Calibri Light" w:hAnsi="Calibri Light" w:cs="Calibri Light"/>
              </w:rPr>
              <w:t>Conducted by the prospective teacher to evaluate the specific impact within the designated classroom setting.</w:t>
            </w:r>
          </w:p>
          <w:p w14:paraId="6C0F049D" w14:textId="50225FC1" w:rsidR="005D1D25" w:rsidRPr="005D1D25" w:rsidRDefault="005D1D25" w:rsidP="005D1D25">
            <w:pPr>
              <w:pStyle w:val="ListParagraph"/>
              <w:numPr>
                <w:ilvl w:val="0"/>
                <w:numId w:val="38"/>
              </w:numPr>
              <w:spacing w:after="0" w:line="240" w:lineRule="auto"/>
              <w:jc w:val="both"/>
              <w:rPr>
                <w:rFonts w:ascii="Calibri Light" w:hAnsi="Calibri Light" w:cs="Calibri Light"/>
              </w:rPr>
            </w:pPr>
            <w:r w:rsidRPr="005D1D25">
              <w:rPr>
                <w:rFonts w:ascii="Calibri Light" w:hAnsi="Calibri Light" w:cs="Calibri Light"/>
              </w:rPr>
              <w:t xml:space="preserve">Focuses on academic, </w:t>
            </w:r>
            <w:r w:rsidRPr="005D1D25">
              <w:rPr>
                <w:rFonts w:ascii="Calibri Light" w:hAnsi="Calibri Light" w:cs="Calibri Light"/>
              </w:rPr>
              <w:t>behavioural</w:t>
            </w:r>
            <w:r w:rsidRPr="005D1D25">
              <w:rPr>
                <w:rFonts w:ascii="Calibri Light" w:hAnsi="Calibri Light" w:cs="Calibri Light"/>
              </w:rPr>
              <w:t xml:space="preserve">, and social dynamics that might be influenced by the new </w:t>
            </w:r>
            <w:r>
              <w:rPr>
                <w:rFonts w:ascii="Calibri Light" w:hAnsi="Calibri Light" w:cs="Calibri Light"/>
              </w:rPr>
              <w:t>pupil</w:t>
            </w:r>
            <w:proofErr w:type="gramStart"/>
            <w:r>
              <w:rPr>
                <w:rFonts w:ascii="Calibri Light" w:hAnsi="Calibri Light" w:cs="Calibri Light"/>
              </w:rPr>
              <w:t xml:space="preserve">. </w:t>
            </w:r>
            <w:r w:rsidRPr="005D1D25">
              <w:rPr>
                <w:rFonts w:ascii="Calibri Light" w:hAnsi="Calibri Light" w:cs="Calibri Light"/>
              </w:rPr>
              <w:t>.</w:t>
            </w:r>
            <w:proofErr w:type="gramEnd"/>
          </w:p>
          <w:p w14:paraId="44F6006F" w14:textId="77777777" w:rsidR="005D1D25" w:rsidRDefault="005D1D25" w:rsidP="005D1D25">
            <w:pPr>
              <w:jc w:val="both"/>
              <w:rPr>
                <w:rFonts w:ascii="Calibri Light" w:hAnsi="Calibri Light" w:cs="Calibri Light"/>
              </w:rPr>
            </w:pPr>
          </w:p>
          <w:p w14:paraId="688EEA53" w14:textId="323F6442"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Documentation and Review:</w:t>
            </w:r>
          </w:p>
          <w:p w14:paraId="4DC052CF" w14:textId="77777777" w:rsidR="005D1D25" w:rsidRPr="005D1D25" w:rsidRDefault="005D1D25" w:rsidP="005D1D25">
            <w:pPr>
              <w:spacing w:after="0" w:line="240" w:lineRule="auto"/>
              <w:jc w:val="both"/>
              <w:rPr>
                <w:rFonts w:ascii="Calibri Light" w:hAnsi="Calibri Light" w:cs="Calibri Light"/>
              </w:rPr>
            </w:pPr>
            <w:r w:rsidRPr="005D1D25">
              <w:rPr>
                <w:rFonts w:ascii="Calibri Light" w:hAnsi="Calibri Light" w:cs="Calibri Light"/>
              </w:rPr>
              <w:t>All findings and decisions from the impact assessments are documented comprehensively.</w:t>
            </w:r>
          </w:p>
          <w:p w14:paraId="3AA2487A" w14:textId="6635B52D" w:rsidR="005D1D25" w:rsidRPr="005D1D25" w:rsidRDefault="005D1D25" w:rsidP="005D1D25">
            <w:pPr>
              <w:spacing w:after="0" w:line="240" w:lineRule="auto"/>
              <w:jc w:val="both"/>
              <w:rPr>
                <w:rFonts w:ascii="Calibri Light" w:hAnsi="Calibri Light" w:cs="Calibri Light"/>
              </w:rPr>
            </w:pPr>
            <w:r w:rsidRPr="005D1D25">
              <w:rPr>
                <w:rFonts w:ascii="Calibri Light" w:hAnsi="Calibri Light" w:cs="Calibri Light"/>
              </w:rPr>
              <w:t>Includes strategies for integration and any specific accommodations or adjustments needed.</w:t>
            </w:r>
          </w:p>
          <w:p w14:paraId="6251B7C1" w14:textId="77777777" w:rsidR="005D1D25" w:rsidRDefault="005D1D25" w:rsidP="005D1D25">
            <w:pPr>
              <w:jc w:val="both"/>
              <w:rPr>
                <w:rFonts w:ascii="Calibri Light" w:hAnsi="Calibri Light" w:cs="Calibri Light"/>
              </w:rPr>
            </w:pPr>
          </w:p>
          <w:p w14:paraId="785AEB89" w14:textId="74035CD3"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Face-to-Face Assessment (Conditional):</w:t>
            </w:r>
          </w:p>
          <w:p w14:paraId="530AED31" w14:textId="77777777" w:rsidR="005D1D25" w:rsidRPr="005D1D25" w:rsidRDefault="005D1D25" w:rsidP="005D1D25">
            <w:pPr>
              <w:pStyle w:val="ListParagraph"/>
              <w:numPr>
                <w:ilvl w:val="0"/>
                <w:numId w:val="35"/>
              </w:numPr>
              <w:spacing w:after="0" w:line="240" w:lineRule="auto"/>
              <w:jc w:val="both"/>
              <w:rPr>
                <w:rFonts w:ascii="Calibri Light" w:hAnsi="Calibri Light" w:cs="Calibri Light"/>
              </w:rPr>
            </w:pPr>
            <w:r w:rsidRPr="005D1D25">
              <w:rPr>
                <w:rFonts w:ascii="Calibri Light" w:hAnsi="Calibri Light" w:cs="Calibri Light"/>
              </w:rPr>
              <w:t>Scheduled if the document review indicates a potential fit.</w:t>
            </w:r>
          </w:p>
          <w:p w14:paraId="07F7F062" w14:textId="7F77DC35" w:rsidR="005D1D25" w:rsidRPr="005D1D25" w:rsidRDefault="005D1D25" w:rsidP="005D1D25">
            <w:pPr>
              <w:pStyle w:val="ListParagraph"/>
              <w:numPr>
                <w:ilvl w:val="0"/>
                <w:numId w:val="35"/>
              </w:numPr>
              <w:spacing w:after="0" w:line="240" w:lineRule="auto"/>
              <w:jc w:val="both"/>
              <w:rPr>
                <w:rFonts w:ascii="Calibri Light" w:hAnsi="Calibri Light" w:cs="Calibri Light"/>
              </w:rPr>
            </w:pPr>
            <w:r w:rsidRPr="005D1D25">
              <w:rPr>
                <w:rFonts w:ascii="Calibri Light" w:hAnsi="Calibri Light" w:cs="Calibri Light"/>
              </w:rPr>
              <w:t xml:space="preserve">Aimed at gaining a deeper understanding of the </w:t>
            </w:r>
            <w:r>
              <w:rPr>
                <w:rFonts w:ascii="Calibri Light" w:hAnsi="Calibri Light" w:cs="Calibri Light"/>
              </w:rPr>
              <w:t>pupil</w:t>
            </w:r>
            <w:r w:rsidRPr="005D1D25">
              <w:rPr>
                <w:rFonts w:ascii="Calibri Light" w:hAnsi="Calibri Light" w:cs="Calibri Light"/>
              </w:rPr>
              <w:t>’s abilities and needs.</w:t>
            </w:r>
          </w:p>
          <w:p w14:paraId="4BB48FEE" w14:textId="77777777" w:rsidR="005D1D25" w:rsidRDefault="005D1D25" w:rsidP="005D1D25">
            <w:pPr>
              <w:jc w:val="both"/>
              <w:rPr>
                <w:rFonts w:ascii="Calibri Light" w:hAnsi="Calibri Light" w:cs="Calibri Light"/>
              </w:rPr>
            </w:pPr>
          </w:p>
          <w:p w14:paraId="735C1B12" w14:textId="69026B89"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Taster Visit:</w:t>
            </w:r>
          </w:p>
          <w:p w14:paraId="2F878304" w14:textId="5DE2DC1C" w:rsidR="005D1D25" w:rsidRPr="005D1D25" w:rsidRDefault="005D1D25" w:rsidP="005D1D25">
            <w:pPr>
              <w:spacing w:after="0" w:line="240" w:lineRule="auto"/>
              <w:jc w:val="both"/>
              <w:rPr>
                <w:rFonts w:ascii="Calibri Light" w:hAnsi="Calibri Light" w:cs="Calibri Light"/>
              </w:rPr>
            </w:pPr>
            <w:r w:rsidRPr="005D1D25">
              <w:rPr>
                <w:rFonts w:ascii="Calibri Light" w:hAnsi="Calibri Light" w:cs="Calibri Light"/>
              </w:rPr>
              <w:t xml:space="preserve">Provides the </w:t>
            </w:r>
            <w:r>
              <w:rPr>
                <w:rFonts w:ascii="Calibri Light" w:hAnsi="Calibri Light" w:cs="Calibri Light"/>
              </w:rPr>
              <w:t>pupil</w:t>
            </w:r>
            <w:r w:rsidRPr="005D1D25">
              <w:rPr>
                <w:rFonts w:ascii="Calibri Light" w:hAnsi="Calibri Light" w:cs="Calibri Light"/>
              </w:rPr>
              <w:t xml:space="preserve"> an opportunity to engage with peers and teachers, assessing the fit between the student's needs and the school's offerings.</w:t>
            </w:r>
          </w:p>
          <w:p w14:paraId="7ECD6FCE" w14:textId="77777777" w:rsidR="005D1D25" w:rsidRDefault="005D1D25" w:rsidP="005D1D25">
            <w:pPr>
              <w:jc w:val="both"/>
              <w:rPr>
                <w:rFonts w:ascii="Calibri Light" w:hAnsi="Calibri Light" w:cs="Calibri Light"/>
              </w:rPr>
            </w:pPr>
          </w:p>
          <w:p w14:paraId="543A4717" w14:textId="2A472048"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t>Provider Assessment:</w:t>
            </w:r>
          </w:p>
          <w:p w14:paraId="30DA87E9" w14:textId="582A7831" w:rsidR="005D1D25" w:rsidRPr="005D1D25" w:rsidRDefault="005D1D25" w:rsidP="005D1D25">
            <w:pPr>
              <w:pStyle w:val="ListParagraph"/>
              <w:numPr>
                <w:ilvl w:val="0"/>
                <w:numId w:val="41"/>
              </w:numPr>
              <w:spacing w:after="0" w:line="240" w:lineRule="auto"/>
              <w:jc w:val="both"/>
              <w:rPr>
                <w:rFonts w:ascii="Calibri Light" w:hAnsi="Calibri Light" w:cs="Calibri Light"/>
              </w:rPr>
            </w:pPr>
            <w:r w:rsidRPr="005D1D25">
              <w:rPr>
                <w:rFonts w:ascii="Calibri Light" w:hAnsi="Calibri Light" w:cs="Calibri Light"/>
              </w:rPr>
              <w:t xml:space="preserve">Conducted within the first four weeks of attendance to evaluate the school's ability to meet the </w:t>
            </w:r>
            <w:r w:rsidRPr="005D1D25">
              <w:rPr>
                <w:rFonts w:ascii="Calibri Light" w:hAnsi="Calibri Light" w:cs="Calibri Light"/>
              </w:rPr>
              <w:t>pupil</w:t>
            </w:r>
            <w:r w:rsidRPr="005D1D25">
              <w:rPr>
                <w:rFonts w:ascii="Calibri Light" w:hAnsi="Calibri Light" w:cs="Calibri Light"/>
              </w:rPr>
              <w:t>'s needs and make necessary adjustments.</w:t>
            </w:r>
          </w:p>
          <w:p w14:paraId="7991DF17" w14:textId="7051C285" w:rsidR="005D1D25" w:rsidRPr="005D1D25" w:rsidRDefault="005D1D25" w:rsidP="005D1D25">
            <w:pPr>
              <w:spacing w:after="0" w:line="240" w:lineRule="auto"/>
              <w:jc w:val="both"/>
              <w:rPr>
                <w:rFonts w:ascii="Calibri Light" w:hAnsi="Calibri Light" w:cs="Calibri Light"/>
                <w:b/>
                <w:bCs/>
              </w:rPr>
            </w:pPr>
            <w:r w:rsidRPr="005D1D25">
              <w:rPr>
                <w:rFonts w:ascii="Calibri Light" w:hAnsi="Calibri Light" w:cs="Calibri Light"/>
                <w:b/>
                <w:bCs/>
              </w:rPr>
              <w:lastRenderedPageBreak/>
              <w:t>Integration and Transition:</w:t>
            </w:r>
          </w:p>
          <w:p w14:paraId="6C2876D4" w14:textId="77777777" w:rsidR="005D1D25" w:rsidRPr="005D1D25" w:rsidRDefault="005D1D25" w:rsidP="005D1D25">
            <w:pPr>
              <w:pStyle w:val="ListParagraph"/>
              <w:numPr>
                <w:ilvl w:val="0"/>
                <w:numId w:val="41"/>
              </w:numPr>
              <w:spacing w:after="0" w:line="240" w:lineRule="auto"/>
              <w:jc w:val="both"/>
              <w:rPr>
                <w:rFonts w:ascii="Calibri Light" w:hAnsi="Calibri Light" w:cs="Calibri Light"/>
              </w:rPr>
            </w:pPr>
            <w:r w:rsidRPr="005D1D25">
              <w:rPr>
                <w:rFonts w:ascii="Calibri Light" w:hAnsi="Calibri Light" w:cs="Calibri Light"/>
              </w:rPr>
              <w:t>Includes a "Reflection Period" of three months where the student attends school part-time to assess suitability.</w:t>
            </w:r>
          </w:p>
          <w:p w14:paraId="1D753977" w14:textId="42B11734" w:rsidR="005C0ABC" w:rsidRPr="005D1D25" w:rsidRDefault="005D1D25" w:rsidP="005D1D25">
            <w:pPr>
              <w:pStyle w:val="ListParagraph"/>
              <w:numPr>
                <w:ilvl w:val="0"/>
                <w:numId w:val="41"/>
              </w:numPr>
              <w:jc w:val="both"/>
              <w:rPr>
                <w:rFonts w:ascii="Calibri Light" w:hAnsi="Calibri Light" w:cs="Calibri Light"/>
              </w:rPr>
            </w:pPr>
            <w:r w:rsidRPr="005D1D25">
              <w:rPr>
                <w:rFonts w:ascii="Calibri Light" w:hAnsi="Calibri Light" w:cs="Calibri Light"/>
              </w:rPr>
              <w:t xml:space="preserve">A detailed transition plan is developed, incorporating input from the </w:t>
            </w:r>
            <w:r>
              <w:rPr>
                <w:rFonts w:ascii="Calibri Light" w:hAnsi="Calibri Light" w:cs="Calibri Light"/>
              </w:rPr>
              <w:t>pupil</w:t>
            </w:r>
            <w:r w:rsidRPr="005D1D25">
              <w:rPr>
                <w:rFonts w:ascii="Calibri Light" w:hAnsi="Calibri Light" w:cs="Calibri Light"/>
              </w:rPr>
              <w:t xml:space="preserve"> and family to ensure a smooth integration.</w:t>
            </w:r>
          </w:p>
        </w:tc>
      </w:tr>
    </w:tbl>
    <w:p w14:paraId="3702839E" w14:textId="77777777" w:rsidR="005D1D25" w:rsidRPr="005D1D25" w:rsidRDefault="005D1D25" w:rsidP="00243D4D">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C12455" w14:paraId="7577EAD8" w14:textId="77777777" w:rsidTr="000B3432">
        <w:trPr>
          <w:trHeight w:val="397"/>
        </w:trPr>
        <w:tc>
          <w:tcPr>
            <w:tcW w:w="10768" w:type="dxa"/>
            <w:shd w:val="clear" w:color="auto" w:fill="3B3838"/>
            <w:vAlign w:val="center"/>
          </w:tcPr>
          <w:p w14:paraId="0F16B705" w14:textId="77777777" w:rsidR="003A56CE" w:rsidRPr="00A61194" w:rsidRDefault="00000000" w:rsidP="000B3432">
            <w:pPr>
              <w:rPr>
                <w:rFonts w:cstheme="minorHAnsi"/>
              </w:rPr>
            </w:pPr>
            <w:r w:rsidRPr="000E24B5">
              <w:rPr>
                <w:rFonts w:cstheme="minorHAnsi"/>
                <w:sz w:val="24"/>
                <w:szCs w:val="24"/>
              </w:rPr>
              <w:t>Transition</w:t>
            </w:r>
          </w:p>
        </w:tc>
      </w:tr>
      <w:tr w:rsidR="00C12455" w14:paraId="1271BE6F" w14:textId="77777777" w:rsidTr="003A56CE">
        <w:trPr>
          <w:trHeight w:val="2259"/>
        </w:trPr>
        <w:tc>
          <w:tcPr>
            <w:tcW w:w="10768" w:type="dxa"/>
          </w:tcPr>
          <w:p w14:paraId="260E932F" w14:textId="77777777" w:rsidR="008261C3" w:rsidRPr="000E24B5" w:rsidRDefault="008261C3" w:rsidP="003A56CE">
            <w:pPr>
              <w:rPr>
                <w:rFonts w:ascii="Calibri Light" w:hAnsi="Calibri Light" w:cs="Calibri Light"/>
                <w:sz w:val="10"/>
                <w:szCs w:val="10"/>
              </w:rPr>
            </w:pPr>
          </w:p>
          <w:p w14:paraId="14794ADF" w14:textId="4FC079D4" w:rsidR="003A56CE" w:rsidRPr="000E24B5" w:rsidRDefault="00000000" w:rsidP="003A56CE">
            <w:pPr>
              <w:rPr>
                <w:rFonts w:ascii="Calibri Light" w:hAnsi="Calibri Light" w:cs="Calibri Light"/>
              </w:rPr>
            </w:pPr>
            <w:r w:rsidRPr="000E24B5">
              <w:rPr>
                <w:rFonts w:ascii="Calibri Light" w:hAnsi="Calibri Light" w:cs="Calibri Light"/>
              </w:rPr>
              <w:t xml:space="preserve">If the parents or carers wish to proceed with admission, we will explain the Reflection Period. This is a three-month period during which the pupil attends Oakmont School, with a transition period that may be part-time. During this period, all parties can assess suitability. The number of sessions attended will be agreed upon based on whether the pupil has been in school before or received home tuition. Hours will gradually increase at a rate that the pupil can manage successfully, which will be pupil-led. The Reflection Period may also include review meetings for the school, parents or carers, and the pupil. If everyone </w:t>
            </w:r>
            <w:proofErr w:type="gramStart"/>
            <w:r w:rsidRPr="000E24B5">
              <w:rPr>
                <w:rFonts w:ascii="Calibri Light" w:hAnsi="Calibri Light" w:cs="Calibri Light"/>
              </w:rPr>
              <w:t>is in agreement</w:t>
            </w:r>
            <w:proofErr w:type="gramEnd"/>
            <w:r w:rsidRPr="000E24B5">
              <w:rPr>
                <w:rFonts w:ascii="Calibri Light" w:hAnsi="Calibri Light" w:cs="Calibri Light"/>
              </w:rPr>
              <w:t xml:space="preserve"> with this process, the parents or carers will be asked to complete a Pupil Information Form, and all parties will read, agree and sign a Home/School/Pupil Agreement.</w:t>
            </w:r>
          </w:p>
          <w:p w14:paraId="0C39FDCB" w14:textId="77777777" w:rsidR="005C0ABC" w:rsidRPr="000E24B5" w:rsidRDefault="005C0ABC" w:rsidP="003A56CE">
            <w:pPr>
              <w:rPr>
                <w:rFonts w:ascii="Calibri Light" w:hAnsi="Calibri Light" w:cs="Calibri Light"/>
              </w:rPr>
            </w:pPr>
          </w:p>
          <w:p w14:paraId="27CA11BD" w14:textId="77777777" w:rsidR="00C61D23" w:rsidRPr="000E24B5" w:rsidRDefault="00000000" w:rsidP="00C61D23">
            <w:pPr>
              <w:jc w:val="both"/>
              <w:rPr>
                <w:rFonts w:ascii="Calibri Light" w:hAnsi="Calibri Light" w:cs="Calibri Light"/>
              </w:rPr>
            </w:pPr>
            <w:r w:rsidRPr="000E24B5">
              <w:rPr>
                <w:rFonts w:ascii="Calibri Light" w:hAnsi="Calibri Light" w:cs="Calibri Light"/>
              </w:rPr>
              <w:t>The transition process may include the following:</w:t>
            </w:r>
          </w:p>
          <w:p w14:paraId="0E1753F5" w14:textId="77777777" w:rsidR="00904D0C" w:rsidRPr="000E24B5" w:rsidRDefault="00904D0C" w:rsidP="00C61D23">
            <w:pPr>
              <w:jc w:val="both"/>
              <w:rPr>
                <w:rFonts w:ascii="Calibri Light" w:hAnsi="Calibri Light" w:cs="Calibri Light"/>
              </w:rPr>
            </w:pPr>
          </w:p>
          <w:p w14:paraId="2FFC9EBE" w14:textId="4D4B0B7D" w:rsidR="000A0D18" w:rsidRPr="000E24B5" w:rsidRDefault="00000000" w:rsidP="000A0D18">
            <w:pPr>
              <w:pStyle w:val="ListParagraph"/>
              <w:numPr>
                <w:ilvl w:val="0"/>
                <w:numId w:val="19"/>
              </w:numPr>
              <w:jc w:val="both"/>
              <w:rPr>
                <w:rFonts w:ascii="Calibri Light" w:hAnsi="Calibri Light" w:cs="Calibri Light"/>
              </w:rPr>
            </w:pPr>
            <w:r w:rsidRPr="000E24B5">
              <w:rPr>
                <w:rFonts w:ascii="Calibri Light" w:hAnsi="Calibri Light" w:cs="Calibri Light"/>
              </w:rPr>
              <w:t>We will provide information on the class for the child, including our expectations for their behaviour and performance and what they can expect from our staff.</w:t>
            </w:r>
          </w:p>
          <w:p w14:paraId="0962B678" w14:textId="4F1C341B" w:rsidR="000A0D18" w:rsidRPr="000E24B5" w:rsidRDefault="00000000" w:rsidP="000A0D18">
            <w:pPr>
              <w:pStyle w:val="ListParagraph"/>
              <w:numPr>
                <w:ilvl w:val="0"/>
                <w:numId w:val="19"/>
              </w:numPr>
              <w:jc w:val="both"/>
              <w:rPr>
                <w:rFonts w:ascii="Calibri Light" w:hAnsi="Calibri Light" w:cs="Calibri Light"/>
              </w:rPr>
            </w:pPr>
            <w:r w:rsidRPr="000E24B5">
              <w:rPr>
                <w:rFonts w:ascii="Calibri Light" w:hAnsi="Calibri Light" w:cs="Calibri Light"/>
              </w:rPr>
              <w:t>We will provide information for the child</w:t>
            </w:r>
            <w:r w:rsidR="008261C3" w:rsidRPr="000E24B5">
              <w:rPr>
                <w:rFonts w:ascii="Calibri Light" w:hAnsi="Calibri Light" w:cs="Calibri Light"/>
              </w:rPr>
              <w:t>’</w:t>
            </w:r>
            <w:r w:rsidRPr="000E24B5">
              <w:rPr>
                <w:rFonts w:ascii="Calibri Light" w:hAnsi="Calibri Light" w:cs="Calibri Light"/>
              </w:rPr>
              <w:t>s parents on our school, including our complaints procedure, so they can have peace of mind and feel involved in the process.</w:t>
            </w:r>
          </w:p>
          <w:p w14:paraId="2AFECC19" w14:textId="6DAF5084" w:rsidR="00C61D23" w:rsidRPr="000E24B5" w:rsidRDefault="00000000" w:rsidP="000A0D18">
            <w:pPr>
              <w:pStyle w:val="ListParagraph"/>
              <w:numPr>
                <w:ilvl w:val="0"/>
                <w:numId w:val="19"/>
              </w:numPr>
              <w:jc w:val="both"/>
              <w:rPr>
                <w:rFonts w:ascii="Calibri Light" w:hAnsi="Calibri Light" w:cs="Calibri Light"/>
              </w:rPr>
            </w:pPr>
            <w:r w:rsidRPr="000E24B5">
              <w:rPr>
                <w:rFonts w:ascii="Calibri Light" w:hAnsi="Calibri Light" w:cs="Calibri Light"/>
              </w:rPr>
              <w:t>Where applicable, we will seek input from the child</w:t>
            </w:r>
            <w:r w:rsidR="008261C3" w:rsidRPr="000E24B5">
              <w:rPr>
                <w:rFonts w:ascii="Calibri Light" w:hAnsi="Calibri Light" w:cs="Calibri Light"/>
              </w:rPr>
              <w:t xml:space="preserve"> </w:t>
            </w:r>
            <w:r w:rsidRPr="000E24B5">
              <w:rPr>
                <w:rFonts w:ascii="Calibri Light" w:hAnsi="Calibri Light" w:cs="Calibri Light"/>
              </w:rPr>
              <w:t>to ensure they are comfortable with the transition and that their needs are being addressed.</w:t>
            </w:r>
          </w:p>
          <w:p w14:paraId="0BE89EE5" w14:textId="77777777" w:rsidR="000A0D18" w:rsidRPr="000E24B5" w:rsidRDefault="00000000" w:rsidP="000A0D18">
            <w:p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At this stage, parents/carers will also receive a copy of key information from the school regarding the following:</w:t>
            </w:r>
          </w:p>
          <w:p w14:paraId="7624796D" w14:textId="77777777" w:rsidR="000A0D18" w:rsidRPr="000E24B5" w:rsidRDefault="00000000" w:rsidP="000A0D18">
            <w:pPr>
              <w:numPr>
                <w:ilvl w:val="0"/>
                <w:numId w:val="24"/>
              </w:num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 xml:space="preserve">Daily Routines </w:t>
            </w:r>
          </w:p>
          <w:p w14:paraId="70533A50" w14:textId="77777777" w:rsidR="000A0D18" w:rsidRPr="000E24B5" w:rsidRDefault="00000000" w:rsidP="000A0D18">
            <w:pPr>
              <w:numPr>
                <w:ilvl w:val="0"/>
                <w:numId w:val="24"/>
              </w:num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 xml:space="preserve">Uniform </w:t>
            </w:r>
          </w:p>
          <w:p w14:paraId="43F108AC" w14:textId="77777777" w:rsidR="000A0D18" w:rsidRPr="000E24B5" w:rsidRDefault="00000000" w:rsidP="000A0D18">
            <w:pPr>
              <w:numPr>
                <w:ilvl w:val="0"/>
                <w:numId w:val="24"/>
              </w:num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 xml:space="preserve">Absence Routines  </w:t>
            </w:r>
          </w:p>
          <w:p w14:paraId="10E680D5" w14:textId="77777777" w:rsidR="000A0D18" w:rsidRPr="000E24B5" w:rsidRDefault="00000000" w:rsidP="000A0D18">
            <w:pPr>
              <w:numPr>
                <w:ilvl w:val="0"/>
                <w:numId w:val="24"/>
              </w:num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Behaviour Policy</w:t>
            </w:r>
          </w:p>
          <w:p w14:paraId="75E936C1" w14:textId="77777777" w:rsidR="000A0D18" w:rsidRPr="000E24B5" w:rsidRDefault="00000000" w:rsidP="000A0D18">
            <w:pPr>
              <w:numPr>
                <w:ilvl w:val="0"/>
                <w:numId w:val="24"/>
              </w:num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Positive Handling Policy</w:t>
            </w:r>
          </w:p>
          <w:p w14:paraId="0EE67FFB" w14:textId="77777777" w:rsidR="000A0D18" w:rsidRPr="000E24B5" w:rsidRDefault="00000000" w:rsidP="000A0D18">
            <w:pPr>
              <w:spacing w:before="100" w:beforeAutospacing="1" w:after="100" w:afterAutospacing="1"/>
              <w:rPr>
                <w:rFonts w:ascii="Calibri Light" w:hAnsi="Calibri Light" w:cs="Calibri Light"/>
                <w:lang w:eastAsia="en-GB"/>
              </w:rPr>
            </w:pPr>
            <w:r w:rsidRPr="000E24B5">
              <w:rPr>
                <w:rFonts w:ascii="Calibri Light" w:hAnsi="Calibri Light" w:cs="Calibri Light"/>
                <w:lang w:eastAsia="en-GB"/>
              </w:rPr>
              <w:t>All paperwork must be completed to confirm a place and set the start date for the Reflection Period.</w:t>
            </w:r>
          </w:p>
          <w:p w14:paraId="3BC86905" w14:textId="77777777" w:rsidR="000A0D18" w:rsidRPr="000E24B5" w:rsidRDefault="000A0D18" w:rsidP="000A0D18">
            <w:pPr>
              <w:jc w:val="both"/>
              <w:rPr>
                <w:rFonts w:ascii="Calibri Light" w:hAnsi="Calibri Light" w:cs="Calibri Light"/>
              </w:rPr>
            </w:pPr>
          </w:p>
        </w:tc>
      </w:tr>
    </w:tbl>
    <w:p w14:paraId="57C2BAB0" w14:textId="77777777" w:rsidR="004D2A94" w:rsidRPr="000E24B5" w:rsidRDefault="004D2A94" w:rsidP="003A56CE">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0E24B5" w14:paraId="00F7D5AB" w14:textId="77777777" w:rsidTr="007A0647">
        <w:trPr>
          <w:trHeight w:val="397"/>
        </w:trPr>
        <w:tc>
          <w:tcPr>
            <w:tcW w:w="10768" w:type="dxa"/>
            <w:shd w:val="clear" w:color="auto" w:fill="3B3838"/>
            <w:vAlign w:val="center"/>
          </w:tcPr>
          <w:p w14:paraId="432F19A6" w14:textId="6714F08E" w:rsidR="000E24B5" w:rsidRPr="00A61194" w:rsidRDefault="000E24B5" w:rsidP="007A0647">
            <w:pPr>
              <w:rPr>
                <w:rFonts w:cstheme="minorHAnsi"/>
              </w:rPr>
            </w:pPr>
            <w:r w:rsidRPr="000E24B5">
              <w:rPr>
                <w:rFonts w:cstheme="minorHAnsi"/>
                <w:sz w:val="24"/>
                <w:szCs w:val="24"/>
              </w:rPr>
              <w:t>Admission</w:t>
            </w:r>
          </w:p>
        </w:tc>
      </w:tr>
      <w:tr w:rsidR="000E24B5" w14:paraId="7212DFCE" w14:textId="77777777" w:rsidTr="000E24B5">
        <w:trPr>
          <w:trHeight w:val="2131"/>
        </w:trPr>
        <w:tc>
          <w:tcPr>
            <w:tcW w:w="10768" w:type="dxa"/>
          </w:tcPr>
          <w:p w14:paraId="794941A9" w14:textId="77777777" w:rsidR="000E24B5" w:rsidRDefault="000E24B5" w:rsidP="000E24B5">
            <w:pPr>
              <w:jc w:val="both"/>
              <w:rPr>
                <w:rFonts w:cstheme="minorHAnsi"/>
                <w:sz w:val="10"/>
                <w:szCs w:val="10"/>
              </w:rPr>
            </w:pPr>
          </w:p>
          <w:p w14:paraId="0A68EC54" w14:textId="77777777" w:rsidR="000E24B5" w:rsidRPr="005D1D25" w:rsidRDefault="000E24B5" w:rsidP="000E24B5">
            <w:pPr>
              <w:rPr>
                <w:rFonts w:ascii="Calibri Light" w:hAnsi="Calibri Light" w:cs="Calibri Light"/>
              </w:rPr>
            </w:pPr>
            <w:r w:rsidRPr="005D1D25">
              <w:rPr>
                <w:rFonts w:ascii="Calibri Light" w:hAnsi="Calibri Light" w:cs="Calibri Light"/>
              </w:rPr>
              <w:t>Upon joining our school, we will provide an admissions pack to each child that will contain important information such as policies, photographs of the school and consent forms that need to be signed by parents/carers/those with parental responsibility.</w:t>
            </w:r>
          </w:p>
          <w:p w14:paraId="763F16C6" w14:textId="77777777" w:rsidR="000E24B5" w:rsidRPr="005D1D25" w:rsidRDefault="000E24B5" w:rsidP="000E24B5">
            <w:pPr>
              <w:rPr>
                <w:rFonts w:ascii="Calibri Light" w:hAnsi="Calibri Light" w:cs="Calibri Light"/>
              </w:rPr>
            </w:pPr>
          </w:p>
          <w:p w14:paraId="6D5995F9" w14:textId="77777777" w:rsidR="000E24B5" w:rsidRPr="005D1D25" w:rsidRDefault="000E24B5" w:rsidP="000E24B5">
            <w:pPr>
              <w:rPr>
                <w:rFonts w:ascii="Calibri Light" w:hAnsi="Calibri Light" w:cs="Calibri Light"/>
              </w:rPr>
            </w:pPr>
            <w:r w:rsidRPr="005D1D25">
              <w:rPr>
                <w:rFonts w:ascii="Calibri Light" w:hAnsi="Calibri Light" w:cs="Calibri Light"/>
              </w:rPr>
              <w:t>To ensure that each child/young person receives the best possible support, they will be assigned a dedicated 'Class teacher' and provided with a draft timetable. We will also update our admissions register to include the new pupil and book their person-centred review based on their most recent review date.</w:t>
            </w:r>
          </w:p>
          <w:p w14:paraId="0E01B1E9" w14:textId="2368747A" w:rsidR="000E24B5" w:rsidRPr="000E24B5" w:rsidRDefault="000E24B5" w:rsidP="000E24B5">
            <w:pPr>
              <w:jc w:val="both"/>
              <w:rPr>
                <w:rFonts w:cstheme="minorHAnsi"/>
                <w:sz w:val="10"/>
                <w:szCs w:val="10"/>
              </w:rPr>
            </w:pPr>
          </w:p>
        </w:tc>
      </w:tr>
    </w:tbl>
    <w:p w14:paraId="6480C747" w14:textId="77777777" w:rsidR="000A0D18" w:rsidRPr="00A61194" w:rsidRDefault="000A0D18" w:rsidP="003A56CE">
      <w:pPr>
        <w:spacing w:after="0" w:line="240" w:lineRule="auto"/>
        <w:rPr>
          <w:rFonts w:cstheme="minorHAnsi"/>
        </w:rPr>
      </w:pPr>
    </w:p>
    <w:p w14:paraId="3B69EABA" w14:textId="79B0CA24" w:rsidR="000A0D18" w:rsidRDefault="000A0D18" w:rsidP="003A56CE">
      <w:pPr>
        <w:spacing w:after="0" w:line="240" w:lineRule="auto"/>
        <w:rPr>
          <w:rFonts w:cstheme="minorHAnsi"/>
        </w:rPr>
      </w:pPr>
    </w:p>
    <w:p w14:paraId="0E47C064" w14:textId="295D595E" w:rsidR="008261C3" w:rsidRDefault="008261C3" w:rsidP="003A56CE">
      <w:pPr>
        <w:spacing w:after="0" w:line="240" w:lineRule="auto"/>
        <w:rPr>
          <w:rFonts w:cstheme="minorHAnsi"/>
        </w:rPr>
      </w:pPr>
    </w:p>
    <w:p w14:paraId="7D3A468F" w14:textId="3FB1CCDE" w:rsidR="000E24B5" w:rsidRDefault="000E24B5" w:rsidP="003A56CE">
      <w:pPr>
        <w:spacing w:after="0" w:line="240" w:lineRule="auto"/>
        <w:rPr>
          <w:rFonts w:cstheme="minorHAnsi"/>
        </w:rPr>
      </w:pPr>
    </w:p>
    <w:p w14:paraId="230D304D" w14:textId="4C02B0AB" w:rsidR="000E24B5" w:rsidRDefault="000E24B5" w:rsidP="003A56CE">
      <w:pPr>
        <w:spacing w:after="0" w:line="240" w:lineRule="auto"/>
        <w:rPr>
          <w:rFonts w:cstheme="minorHAnsi"/>
        </w:rPr>
      </w:pPr>
    </w:p>
    <w:p w14:paraId="1E4080E4" w14:textId="2B9D6C78" w:rsidR="000E24B5" w:rsidRDefault="000E24B5" w:rsidP="003A56CE">
      <w:pPr>
        <w:spacing w:after="0" w:line="240" w:lineRule="auto"/>
        <w:rPr>
          <w:rFonts w:cstheme="minorHAnsi"/>
        </w:rPr>
      </w:pPr>
    </w:p>
    <w:p w14:paraId="5156EF91" w14:textId="0F315B74" w:rsidR="000E24B5" w:rsidRDefault="000E24B5" w:rsidP="003A56CE">
      <w:pPr>
        <w:spacing w:after="0" w:line="240" w:lineRule="auto"/>
        <w:rPr>
          <w:rFonts w:cstheme="minorHAnsi"/>
        </w:rPr>
      </w:pPr>
    </w:p>
    <w:p w14:paraId="738E3972" w14:textId="323EAF1E" w:rsidR="000E24B5" w:rsidRDefault="000E24B5" w:rsidP="003A56CE">
      <w:pPr>
        <w:spacing w:after="0" w:line="240" w:lineRule="auto"/>
        <w:rPr>
          <w:rFonts w:cstheme="minorHAnsi"/>
        </w:rPr>
      </w:pPr>
    </w:p>
    <w:p w14:paraId="29D0F089" w14:textId="4FA87B0E" w:rsidR="000E24B5" w:rsidRDefault="000E24B5" w:rsidP="003A56CE">
      <w:pPr>
        <w:spacing w:after="0" w:line="240" w:lineRule="auto"/>
        <w:rPr>
          <w:rFonts w:cstheme="minorHAnsi"/>
        </w:rPr>
      </w:pPr>
    </w:p>
    <w:p w14:paraId="0D85A646" w14:textId="5B488B44" w:rsidR="000E24B5" w:rsidRDefault="000E24B5" w:rsidP="003A56CE">
      <w:pPr>
        <w:spacing w:after="0" w:line="240" w:lineRule="auto"/>
        <w:rPr>
          <w:rFonts w:cstheme="minorHAnsi"/>
        </w:rPr>
      </w:pPr>
    </w:p>
    <w:p w14:paraId="0913A69E" w14:textId="51EBB8FD" w:rsidR="000E24B5" w:rsidRDefault="000E24B5" w:rsidP="003A56CE">
      <w:pPr>
        <w:spacing w:after="0" w:line="240" w:lineRule="auto"/>
        <w:rPr>
          <w:rFonts w:cstheme="minorHAnsi"/>
        </w:rPr>
      </w:pPr>
    </w:p>
    <w:p w14:paraId="5B24A796" w14:textId="283E11FD" w:rsidR="000E24B5" w:rsidRDefault="000E24B5" w:rsidP="003A56CE">
      <w:pPr>
        <w:spacing w:after="0" w:line="240" w:lineRule="auto"/>
        <w:rPr>
          <w:rFonts w:cstheme="minorHAnsi"/>
        </w:rPr>
      </w:pPr>
    </w:p>
    <w:p w14:paraId="6F06E251" w14:textId="77777777" w:rsidR="000A0D18" w:rsidRPr="00A61194" w:rsidRDefault="000A0D18" w:rsidP="003A56CE">
      <w:pPr>
        <w:spacing w:after="0" w:line="240" w:lineRule="auto"/>
        <w:rPr>
          <w:rFonts w:cstheme="minorHAnsi"/>
        </w:rPr>
      </w:pPr>
    </w:p>
    <w:tbl>
      <w:tblPr>
        <w:tblStyle w:val="TableGrid"/>
        <w:tblW w:w="10768" w:type="dxa"/>
        <w:tblLook w:val="04A0" w:firstRow="1" w:lastRow="0" w:firstColumn="1" w:lastColumn="0" w:noHBand="0" w:noVBand="1"/>
      </w:tblPr>
      <w:tblGrid>
        <w:gridCol w:w="10768"/>
      </w:tblGrid>
      <w:tr w:rsidR="00C12455" w14:paraId="0E8911ED" w14:textId="77777777" w:rsidTr="000B3432">
        <w:trPr>
          <w:trHeight w:val="397"/>
        </w:trPr>
        <w:tc>
          <w:tcPr>
            <w:tcW w:w="10768" w:type="dxa"/>
            <w:shd w:val="clear" w:color="auto" w:fill="3B3838"/>
            <w:vAlign w:val="center"/>
          </w:tcPr>
          <w:p w14:paraId="76254305" w14:textId="77777777" w:rsidR="003A56CE" w:rsidRPr="00A61194" w:rsidRDefault="00000000" w:rsidP="000B3432">
            <w:pPr>
              <w:rPr>
                <w:rFonts w:cstheme="minorHAnsi"/>
              </w:rPr>
            </w:pPr>
            <w:r w:rsidRPr="000E24B5">
              <w:rPr>
                <w:rFonts w:cstheme="minorHAnsi"/>
                <w:sz w:val="24"/>
                <w:szCs w:val="24"/>
              </w:rPr>
              <w:lastRenderedPageBreak/>
              <w:t xml:space="preserve">What </w:t>
            </w:r>
            <w:r w:rsidR="00DF413E" w:rsidRPr="000E24B5">
              <w:rPr>
                <w:rFonts w:cstheme="minorHAnsi"/>
                <w:sz w:val="24"/>
                <w:szCs w:val="24"/>
              </w:rPr>
              <w:t>c</w:t>
            </w:r>
            <w:r w:rsidRPr="000E24B5">
              <w:rPr>
                <w:rFonts w:cstheme="minorHAnsi"/>
                <w:sz w:val="24"/>
                <w:szCs w:val="24"/>
              </w:rPr>
              <w:t>hildren can expect</w:t>
            </w:r>
            <w:r w:rsidR="00DF413E" w:rsidRPr="000E24B5">
              <w:rPr>
                <w:rFonts w:cstheme="minorHAnsi"/>
                <w:sz w:val="24"/>
                <w:szCs w:val="24"/>
              </w:rPr>
              <w:t xml:space="preserve"> from the </w:t>
            </w:r>
            <w:r w:rsidR="000A0D18" w:rsidRPr="000E24B5">
              <w:rPr>
                <w:rFonts w:cstheme="minorHAnsi"/>
                <w:sz w:val="24"/>
                <w:szCs w:val="24"/>
              </w:rPr>
              <w:t>school</w:t>
            </w:r>
          </w:p>
        </w:tc>
      </w:tr>
      <w:tr w:rsidR="00C12455" w14:paraId="2494A1F8" w14:textId="77777777" w:rsidTr="009E5B35">
        <w:trPr>
          <w:trHeight w:val="3162"/>
        </w:trPr>
        <w:tc>
          <w:tcPr>
            <w:tcW w:w="10768" w:type="dxa"/>
          </w:tcPr>
          <w:p w14:paraId="7FBCFE55" w14:textId="77777777" w:rsidR="008261C3" w:rsidRPr="000E24B5" w:rsidRDefault="008261C3">
            <w:pPr>
              <w:rPr>
                <w:sz w:val="10"/>
                <w:szCs w:val="10"/>
              </w:rPr>
            </w:pPr>
          </w:p>
          <w:p w14:paraId="18A0A28E" w14:textId="7E6F5135" w:rsidR="008261C3" w:rsidRPr="000E24B5" w:rsidRDefault="00000000" w:rsidP="008261C3">
            <w:pPr>
              <w:pStyle w:val="ListParagraph"/>
              <w:numPr>
                <w:ilvl w:val="0"/>
                <w:numId w:val="27"/>
              </w:numPr>
              <w:rPr>
                <w:rFonts w:ascii="Calibri Light" w:hAnsi="Calibri Light" w:cs="Calibri Light"/>
              </w:rPr>
            </w:pPr>
            <w:r w:rsidRPr="000E24B5">
              <w:rPr>
                <w:rFonts w:ascii="Calibri Light" w:hAnsi="Calibri Light" w:cs="Calibri Light"/>
              </w:rPr>
              <w:t>Experienced and dedicated teachers passionate about education and committed to helping pupils achieve their full potential.</w:t>
            </w:r>
          </w:p>
          <w:p w14:paraId="7BF6B2CC" w14:textId="77777777" w:rsidR="00C61D23" w:rsidRPr="000E24B5" w:rsidRDefault="00000000" w:rsidP="008261C3">
            <w:pPr>
              <w:pStyle w:val="ListParagraph"/>
              <w:numPr>
                <w:ilvl w:val="0"/>
                <w:numId w:val="27"/>
              </w:numPr>
              <w:jc w:val="both"/>
              <w:rPr>
                <w:rFonts w:ascii="Calibri Light" w:hAnsi="Calibri Light" w:cs="Calibri Light"/>
              </w:rPr>
            </w:pPr>
            <w:r w:rsidRPr="000E24B5">
              <w:rPr>
                <w:rFonts w:ascii="Calibri Light" w:hAnsi="Calibri Light" w:cs="Calibri Light"/>
              </w:rPr>
              <w:t>A curriculum designed to meet each pupil's needs and challenge them to learn and grow in all areas.</w:t>
            </w:r>
          </w:p>
          <w:p w14:paraId="423637F7" w14:textId="77777777" w:rsidR="00C61D23" w:rsidRPr="000E24B5" w:rsidRDefault="00000000" w:rsidP="008261C3">
            <w:pPr>
              <w:pStyle w:val="ListParagraph"/>
              <w:numPr>
                <w:ilvl w:val="0"/>
                <w:numId w:val="27"/>
              </w:numPr>
              <w:jc w:val="both"/>
              <w:rPr>
                <w:rFonts w:ascii="Calibri Light" w:hAnsi="Calibri Light" w:cs="Calibri Light"/>
              </w:rPr>
            </w:pPr>
            <w:r w:rsidRPr="000E24B5">
              <w:rPr>
                <w:rFonts w:ascii="Calibri Light" w:hAnsi="Calibri Light" w:cs="Calibri Light"/>
              </w:rPr>
              <w:t>Opportunities for extracurricular activities, such as sports, music, art, and drama, to help pupils develop their interests and skills outside of the classroom.</w:t>
            </w:r>
          </w:p>
          <w:p w14:paraId="350DE250" w14:textId="77777777" w:rsidR="00C61D23" w:rsidRPr="000E24B5" w:rsidRDefault="00000000" w:rsidP="008261C3">
            <w:pPr>
              <w:pStyle w:val="ListParagraph"/>
              <w:numPr>
                <w:ilvl w:val="0"/>
                <w:numId w:val="27"/>
              </w:numPr>
              <w:jc w:val="both"/>
              <w:rPr>
                <w:rFonts w:ascii="Calibri Light" w:hAnsi="Calibri Light" w:cs="Calibri Light"/>
              </w:rPr>
            </w:pPr>
            <w:r w:rsidRPr="000E24B5">
              <w:rPr>
                <w:rFonts w:ascii="Calibri Light" w:hAnsi="Calibri Light" w:cs="Calibri Light"/>
              </w:rPr>
              <w:t>A focus on social and emotional learning, which teaches children important skills such as empathy, communication, and problem-solving.</w:t>
            </w:r>
          </w:p>
          <w:p w14:paraId="70AFD9E5" w14:textId="77777777" w:rsidR="00C61D23" w:rsidRPr="000E24B5" w:rsidRDefault="00000000" w:rsidP="008261C3">
            <w:pPr>
              <w:pStyle w:val="ListParagraph"/>
              <w:numPr>
                <w:ilvl w:val="0"/>
                <w:numId w:val="27"/>
              </w:numPr>
              <w:jc w:val="both"/>
              <w:rPr>
                <w:rFonts w:ascii="Calibri Light" w:hAnsi="Calibri Light" w:cs="Calibri Light"/>
              </w:rPr>
            </w:pPr>
            <w:r w:rsidRPr="000E24B5">
              <w:rPr>
                <w:rFonts w:ascii="Calibri Light" w:hAnsi="Calibri Light" w:cs="Calibri Light"/>
              </w:rPr>
              <w:t>A safe and inclusive environment where students are valued for their unique strengths and differences and where they can feel comfortable being themselves.</w:t>
            </w:r>
          </w:p>
          <w:p w14:paraId="2547274B" w14:textId="77777777" w:rsidR="00C12455" w:rsidRPr="000E24B5" w:rsidRDefault="00C12455">
            <w:pPr>
              <w:rPr>
                <w:rFonts w:ascii="Calibri Light" w:hAnsi="Calibri Light" w:cs="Calibri Light"/>
              </w:rPr>
            </w:pPr>
          </w:p>
          <w:p w14:paraId="35BB40E3" w14:textId="77777777" w:rsidR="00C12455" w:rsidRPr="000E24B5" w:rsidRDefault="00000000">
            <w:pPr>
              <w:rPr>
                <w:rFonts w:ascii="Calibri Light" w:hAnsi="Calibri Light" w:cs="Calibri Light"/>
              </w:rPr>
            </w:pPr>
            <w:r w:rsidRPr="000E24B5">
              <w:rPr>
                <w:rFonts w:ascii="Calibri Light" w:hAnsi="Calibri Light" w:cs="Calibri Light"/>
              </w:rPr>
              <w:t>We believe children/young people have the right to:</w:t>
            </w:r>
          </w:p>
          <w:p w14:paraId="6BB519BB" w14:textId="77777777" w:rsidR="00C12455" w:rsidRPr="000E24B5" w:rsidRDefault="00C12455">
            <w:pPr>
              <w:rPr>
                <w:rFonts w:ascii="Calibri Light" w:hAnsi="Calibri Light" w:cs="Calibri Light"/>
              </w:rPr>
            </w:pPr>
          </w:p>
          <w:p w14:paraId="1DA90FE6" w14:textId="77777777" w:rsidR="00C12455" w:rsidRPr="000E24B5" w:rsidRDefault="00000000" w:rsidP="008261C3">
            <w:pPr>
              <w:pStyle w:val="ListParagraph"/>
              <w:numPr>
                <w:ilvl w:val="0"/>
                <w:numId w:val="29"/>
              </w:numPr>
              <w:rPr>
                <w:rFonts w:ascii="Calibri Light" w:hAnsi="Calibri Light" w:cs="Calibri Light"/>
              </w:rPr>
            </w:pPr>
            <w:r w:rsidRPr="000E24B5">
              <w:rPr>
                <w:rFonts w:ascii="Calibri Light" w:hAnsi="Calibri Light" w:cs="Calibri Light"/>
              </w:rPr>
              <w:t>Be treated fairly and with respect.</w:t>
            </w:r>
          </w:p>
          <w:p w14:paraId="79D3B2DB" w14:textId="77777777" w:rsidR="00C61D23" w:rsidRPr="000E24B5" w:rsidRDefault="00000000" w:rsidP="008261C3">
            <w:pPr>
              <w:pStyle w:val="ListParagraph"/>
              <w:numPr>
                <w:ilvl w:val="0"/>
                <w:numId w:val="29"/>
              </w:numPr>
              <w:jc w:val="both"/>
              <w:rPr>
                <w:rFonts w:ascii="Calibri Light" w:hAnsi="Calibri Light" w:cs="Calibri Light"/>
              </w:rPr>
            </w:pPr>
            <w:r w:rsidRPr="000E24B5">
              <w:rPr>
                <w:rFonts w:ascii="Calibri Light" w:hAnsi="Calibri Light" w:cs="Calibri Light"/>
              </w:rPr>
              <w:t>Be physically and emotionally cared for</w:t>
            </w:r>
          </w:p>
          <w:p w14:paraId="498186A0" w14:textId="77777777" w:rsidR="00C61D23" w:rsidRPr="000E24B5" w:rsidRDefault="00000000" w:rsidP="008261C3">
            <w:pPr>
              <w:pStyle w:val="ListParagraph"/>
              <w:numPr>
                <w:ilvl w:val="0"/>
                <w:numId w:val="29"/>
              </w:numPr>
              <w:jc w:val="both"/>
              <w:rPr>
                <w:rFonts w:ascii="Calibri Light" w:hAnsi="Calibri Light" w:cs="Calibri Light"/>
              </w:rPr>
            </w:pPr>
            <w:r w:rsidRPr="000E24B5">
              <w:rPr>
                <w:rFonts w:ascii="Calibri Light" w:hAnsi="Calibri Light" w:cs="Calibri Light"/>
              </w:rPr>
              <w:t>Make mistakes and expect new opportunities.</w:t>
            </w:r>
          </w:p>
          <w:p w14:paraId="091686C3" w14:textId="77777777" w:rsidR="00C61D23" w:rsidRPr="000E24B5" w:rsidRDefault="00000000" w:rsidP="008261C3">
            <w:pPr>
              <w:pStyle w:val="ListParagraph"/>
              <w:numPr>
                <w:ilvl w:val="0"/>
                <w:numId w:val="29"/>
              </w:numPr>
              <w:jc w:val="both"/>
              <w:rPr>
                <w:rFonts w:ascii="Calibri Light" w:hAnsi="Calibri Light" w:cs="Calibri Light"/>
              </w:rPr>
            </w:pPr>
            <w:r w:rsidRPr="000E24B5">
              <w:rPr>
                <w:rFonts w:ascii="Calibri Light" w:hAnsi="Calibri Light" w:cs="Calibri Light"/>
              </w:rPr>
              <w:t>Have their views encouraged and considered.</w:t>
            </w:r>
          </w:p>
          <w:p w14:paraId="403CAA20" w14:textId="77777777" w:rsidR="00C61D23" w:rsidRPr="000E24B5" w:rsidRDefault="00000000" w:rsidP="008261C3">
            <w:pPr>
              <w:pStyle w:val="ListParagraph"/>
              <w:numPr>
                <w:ilvl w:val="0"/>
                <w:numId w:val="29"/>
              </w:numPr>
              <w:jc w:val="both"/>
              <w:rPr>
                <w:rFonts w:ascii="Calibri Light" w:hAnsi="Calibri Light" w:cs="Calibri Light"/>
              </w:rPr>
            </w:pPr>
            <w:r w:rsidRPr="000E24B5">
              <w:rPr>
                <w:rFonts w:ascii="Calibri Light" w:hAnsi="Calibri Light" w:cs="Calibri Light"/>
              </w:rPr>
              <w:t>Expect choices whenever they are available.</w:t>
            </w:r>
          </w:p>
          <w:p w14:paraId="72576BCF" w14:textId="77777777" w:rsidR="00C61D23" w:rsidRPr="000E24B5" w:rsidRDefault="00000000" w:rsidP="008261C3">
            <w:pPr>
              <w:pStyle w:val="ListParagraph"/>
              <w:numPr>
                <w:ilvl w:val="0"/>
                <w:numId w:val="29"/>
              </w:numPr>
              <w:jc w:val="both"/>
              <w:rPr>
                <w:rFonts w:ascii="Calibri Light" w:hAnsi="Calibri Light" w:cs="Calibri Light"/>
              </w:rPr>
            </w:pPr>
            <w:r w:rsidRPr="000E24B5">
              <w:rPr>
                <w:rFonts w:ascii="Calibri Light" w:hAnsi="Calibri Light" w:cs="Calibri Light"/>
              </w:rPr>
              <w:t xml:space="preserve">The right to develop physically, mentally, and socially to their fullest potential. </w:t>
            </w:r>
          </w:p>
          <w:p w14:paraId="1ECFCA67" w14:textId="77777777" w:rsidR="009E5B35" w:rsidRPr="00A61194" w:rsidRDefault="009E5B35" w:rsidP="009E5B35">
            <w:pPr>
              <w:jc w:val="both"/>
              <w:rPr>
                <w:rFonts w:cstheme="minorHAnsi"/>
              </w:rPr>
            </w:pPr>
          </w:p>
        </w:tc>
      </w:tr>
    </w:tbl>
    <w:p w14:paraId="751664AF" w14:textId="2B083ADA" w:rsidR="003A56CE" w:rsidRDefault="003A56CE" w:rsidP="00D35E7E">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0E24B5" w14:paraId="15F01107" w14:textId="77777777" w:rsidTr="007A0647">
        <w:trPr>
          <w:trHeight w:val="397"/>
        </w:trPr>
        <w:tc>
          <w:tcPr>
            <w:tcW w:w="10768" w:type="dxa"/>
            <w:shd w:val="clear" w:color="auto" w:fill="3B3838"/>
            <w:vAlign w:val="center"/>
          </w:tcPr>
          <w:p w14:paraId="1DF332C9" w14:textId="334BAEE1" w:rsidR="000E24B5" w:rsidRPr="00A61194" w:rsidRDefault="000E24B5" w:rsidP="007A0647">
            <w:pPr>
              <w:rPr>
                <w:rFonts w:cstheme="minorHAnsi"/>
              </w:rPr>
            </w:pPr>
            <w:r w:rsidRPr="000E24B5">
              <w:rPr>
                <w:rFonts w:cstheme="minorHAnsi"/>
                <w:sz w:val="24"/>
                <w:szCs w:val="24"/>
              </w:rPr>
              <w:t>Expectations from parents/carers</w:t>
            </w:r>
          </w:p>
        </w:tc>
      </w:tr>
      <w:tr w:rsidR="000E24B5" w14:paraId="2AD064FA" w14:textId="77777777" w:rsidTr="007A0647">
        <w:trPr>
          <w:trHeight w:val="3162"/>
        </w:trPr>
        <w:tc>
          <w:tcPr>
            <w:tcW w:w="10768" w:type="dxa"/>
          </w:tcPr>
          <w:p w14:paraId="5915B3D3" w14:textId="77777777" w:rsidR="000E24B5" w:rsidRDefault="000E24B5" w:rsidP="000E24B5">
            <w:pPr>
              <w:jc w:val="both"/>
              <w:rPr>
                <w:rFonts w:cstheme="minorHAnsi"/>
                <w:sz w:val="10"/>
                <w:szCs w:val="10"/>
              </w:rPr>
            </w:pPr>
          </w:p>
          <w:p w14:paraId="30A09167"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We expect from Parents and Carers:</w:t>
            </w:r>
          </w:p>
          <w:p w14:paraId="1AF6D78A" w14:textId="77777777" w:rsidR="000E24B5" w:rsidRPr="000E24B5" w:rsidRDefault="000E24B5" w:rsidP="000E24B5">
            <w:pPr>
              <w:jc w:val="both"/>
              <w:rPr>
                <w:rFonts w:ascii="Calibri Light" w:hAnsi="Calibri Light" w:cs="Calibri Light"/>
              </w:rPr>
            </w:pPr>
          </w:p>
          <w:p w14:paraId="0AB788AD" w14:textId="77777777" w:rsidR="000E24B5" w:rsidRPr="000E24B5" w:rsidRDefault="000E24B5" w:rsidP="000E24B5">
            <w:pPr>
              <w:pStyle w:val="ListParagraph"/>
              <w:numPr>
                <w:ilvl w:val="0"/>
                <w:numId w:val="31"/>
              </w:numPr>
              <w:jc w:val="both"/>
              <w:rPr>
                <w:rFonts w:ascii="Calibri Light" w:hAnsi="Calibri Light" w:cs="Calibri Light"/>
              </w:rPr>
            </w:pPr>
            <w:r w:rsidRPr="000E24B5">
              <w:rPr>
                <w:rFonts w:ascii="Calibri Light" w:hAnsi="Calibri Light" w:cs="Calibri Light"/>
              </w:rPr>
              <w:t>To maintain regular communication with the school staff. This includes responding to emails and providing updates about your child's progress and well-being.</w:t>
            </w:r>
          </w:p>
          <w:p w14:paraId="3E030986" w14:textId="77777777" w:rsidR="000E24B5" w:rsidRPr="000E24B5" w:rsidRDefault="000E24B5" w:rsidP="000E24B5">
            <w:pPr>
              <w:pStyle w:val="ListParagraph"/>
              <w:numPr>
                <w:ilvl w:val="0"/>
                <w:numId w:val="31"/>
              </w:numPr>
              <w:jc w:val="both"/>
              <w:rPr>
                <w:rFonts w:ascii="Calibri Light" w:hAnsi="Calibri Light" w:cs="Calibri Light"/>
              </w:rPr>
            </w:pPr>
            <w:r w:rsidRPr="000E24B5">
              <w:rPr>
                <w:rFonts w:ascii="Calibri Light" w:hAnsi="Calibri Light" w:cs="Calibri Light"/>
              </w:rPr>
              <w:t>Whenever possible, you attend meetings about the child's life.</w:t>
            </w:r>
          </w:p>
          <w:p w14:paraId="159127C2" w14:textId="77777777" w:rsidR="000E24B5" w:rsidRPr="000E24B5" w:rsidRDefault="000E24B5" w:rsidP="000E24B5">
            <w:pPr>
              <w:pStyle w:val="ListParagraph"/>
              <w:numPr>
                <w:ilvl w:val="0"/>
                <w:numId w:val="31"/>
              </w:numPr>
              <w:jc w:val="both"/>
              <w:rPr>
                <w:rFonts w:ascii="Calibri Light" w:hAnsi="Calibri Light" w:cs="Calibri Light"/>
              </w:rPr>
            </w:pPr>
            <w:r w:rsidRPr="000E24B5">
              <w:rPr>
                <w:rFonts w:ascii="Calibri Light" w:hAnsi="Calibri Light" w:cs="Calibri Light"/>
              </w:rPr>
              <w:t>Support their child's learning by encouraging them to attend school regularly, complete homework assignments, and participate in extracurricular activities.</w:t>
            </w:r>
          </w:p>
          <w:p w14:paraId="7CAEFB4A" w14:textId="77777777" w:rsidR="000E24B5" w:rsidRPr="000E24B5" w:rsidRDefault="000E24B5" w:rsidP="000E24B5">
            <w:pPr>
              <w:pStyle w:val="ListParagraph"/>
              <w:numPr>
                <w:ilvl w:val="0"/>
                <w:numId w:val="31"/>
              </w:numPr>
              <w:jc w:val="both"/>
              <w:rPr>
                <w:rFonts w:ascii="Calibri Light" w:hAnsi="Calibri Light" w:cs="Calibri Light"/>
              </w:rPr>
            </w:pPr>
            <w:r w:rsidRPr="000E24B5">
              <w:rPr>
                <w:rFonts w:ascii="Calibri Light" w:hAnsi="Calibri Light" w:cs="Calibri Light"/>
              </w:rPr>
              <w:t>To work in partnership with the school to promote their child's academic, social, and emotional growth. This may involve volunteering, participating in school events, or providing feedback on school policies and procedures.</w:t>
            </w:r>
          </w:p>
          <w:p w14:paraId="5FEB4077" w14:textId="77777777" w:rsidR="000E24B5" w:rsidRPr="000E24B5" w:rsidRDefault="000E24B5" w:rsidP="000E24B5">
            <w:pPr>
              <w:pStyle w:val="ListParagraph"/>
              <w:numPr>
                <w:ilvl w:val="0"/>
                <w:numId w:val="31"/>
              </w:numPr>
              <w:jc w:val="both"/>
              <w:rPr>
                <w:rFonts w:ascii="Calibri Light" w:hAnsi="Calibri Light" w:cs="Calibri Light"/>
              </w:rPr>
            </w:pPr>
            <w:r w:rsidRPr="000E24B5">
              <w:rPr>
                <w:rFonts w:ascii="Calibri Light" w:hAnsi="Calibri Light" w:cs="Calibri Light"/>
              </w:rPr>
              <w:t>To take responsibility for their child's behaviour and actions and work with the school to address any concerns or issues.</w:t>
            </w:r>
          </w:p>
          <w:p w14:paraId="0C72CA87" w14:textId="5F14F55D" w:rsidR="000E24B5" w:rsidRPr="000E24B5" w:rsidRDefault="000E24B5" w:rsidP="000E24B5">
            <w:pPr>
              <w:jc w:val="both"/>
              <w:rPr>
                <w:rFonts w:cstheme="minorHAnsi"/>
                <w:sz w:val="10"/>
                <w:szCs w:val="10"/>
              </w:rPr>
            </w:pPr>
            <w:r w:rsidRPr="000E24B5">
              <w:rPr>
                <w:rFonts w:ascii="Calibri Light" w:hAnsi="Calibri Light" w:cs="Calibri Light"/>
              </w:rPr>
              <w:t>Respect the school's policies and procedures and treat all staff members with respect and professionalism</w:t>
            </w:r>
          </w:p>
        </w:tc>
      </w:tr>
    </w:tbl>
    <w:p w14:paraId="75C69A1A" w14:textId="5F12E0A3" w:rsidR="000E24B5" w:rsidRDefault="000E24B5" w:rsidP="00D35E7E">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0E24B5" w14:paraId="02FB0138" w14:textId="77777777" w:rsidTr="007A0647">
        <w:trPr>
          <w:trHeight w:val="397"/>
        </w:trPr>
        <w:tc>
          <w:tcPr>
            <w:tcW w:w="10768" w:type="dxa"/>
            <w:shd w:val="clear" w:color="auto" w:fill="3B3838"/>
            <w:vAlign w:val="center"/>
          </w:tcPr>
          <w:p w14:paraId="0961AB73" w14:textId="23EEC283" w:rsidR="000E24B5" w:rsidRPr="00A61194" w:rsidRDefault="000E24B5" w:rsidP="007A0647">
            <w:pPr>
              <w:rPr>
                <w:rFonts w:cstheme="minorHAnsi"/>
              </w:rPr>
            </w:pPr>
            <w:r w:rsidRPr="000E24B5">
              <w:rPr>
                <w:rFonts w:cstheme="minorHAnsi"/>
                <w:sz w:val="24"/>
                <w:szCs w:val="24"/>
              </w:rPr>
              <w:t>Expectations from Placing Authorities</w:t>
            </w:r>
          </w:p>
        </w:tc>
      </w:tr>
      <w:tr w:rsidR="000E24B5" w14:paraId="2BB676FA" w14:textId="77777777" w:rsidTr="000E24B5">
        <w:trPr>
          <w:trHeight w:val="2921"/>
        </w:trPr>
        <w:tc>
          <w:tcPr>
            <w:tcW w:w="10768" w:type="dxa"/>
          </w:tcPr>
          <w:p w14:paraId="29710937" w14:textId="77777777" w:rsidR="000E24B5" w:rsidRPr="000E24B5" w:rsidRDefault="000E24B5" w:rsidP="007A0647">
            <w:pPr>
              <w:jc w:val="both"/>
              <w:rPr>
                <w:rFonts w:ascii="Calibri Light" w:hAnsi="Calibri Light" w:cs="Calibri Light"/>
                <w:sz w:val="10"/>
                <w:szCs w:val="10"/>
              </w:rPr>
            </w:pPr>
          </w:p>
          <w:p w14:paraId="45311623"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What we expect from Placing Authorities:</w:t>
            </w:r>
          </w:p>
          <w:p w14:paraId="072B0746" w14:textId="77777777" w:rsidR="000E24B5" w:rsidRPr="000E24B5" w:rsidRDefault="000E24B5" w:rsidP="000E24B5">
            <w:pPr>
              <w:jc w:val="both"/>
              <w:rPr>
                <w:rFonts w:ascii="Calibri Light" w:hAnsi="Calibri Light" w:cs="Calibri Light"/>
              </w:rPr>
            </w:pPr>
          </w:p>
          <w:p w14:paraId="18C2B1A5"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t>
            </w:r>
            <w:r w:rsidRPr="000E24B5">
              <w:rPr>
                <w:rFonts w:ascii="Calibri Light" w:hAnsi="Calibri Light" w:cs="Calibri Light"/>
              </w:rPr>
              <w:tab/>
              <w:t>That the relevant professionals attend all ‘Looked After Reviews’.</w:t>
            </w:r>
          </w:p>
          <w:p w14:paraId="0025B6AD"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t>
            </w:r>
            <w:r w:rsidRPr="000E24B5">
              <w:rPr>
                <w:rFonts w:ascii="Calibri Light" w:hAnsi="Calibri Light" w:cs="Calibri Light"/>
              </w:rPr>
              <w:tab/>
              <w:t>That all plans of care and education are reviewed regularly.</w:t>
            </w:r>
          </w:p>
          <w:p w14:paraId="41DDB302"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t>
            </w:r>
            <w:r w:rsidRPr="000E24B5">
              <w:rPr>
                <w:rFonts w:ascii="Calibri Light" w:hAnsi="Calibri Light" w:cs="Calibri Light"/>
              </w:rPr>
              <w:tab/>
              <w:t>When a child's needs change, resulting in extra support, all relevant professionals agree to an 'emergency' review as soon as possible.</w:t>
            </w:r>
          </w:p>
          <w:p w14:paraId="71293B5A" w14:textId="77777777" w:rsidR="000E24B5" w:rsidRPr="000E24B5" w:rsidRDefault="000E24B5" w:rsidP="000E24B5">
            <w:pPr>
              <w:jc w:val="both"/>
              <w:rPr>
                <w:rFonts w:ascii="Calibri Light" w:hAnsi="Calibri Light" w:cs="Calibri Light"/>
              </w:rPr>
            </w:pPr>
            <w:r w:rsidRPr="000E24B5">
              <w:rPr>
                <w:rFonts w:ascii="Calibri Light" w:hAnsi="Calibri Light" w:cs="Calibri Light"/>
              </w:rPr>
              <w:t>•</w:t>
            </w:r>
            <w:r w:rsidRPr="000E24B5">
              <w:rPr>
                <w:rFonts w:ascii="Calibri Light" w:hAnsi="Calibri Light" w:cs="Calibri Light"/>
              </w:rPr>
              <w:tab/>
              <w:t>Regular contact is maintained between the school and the social worker/LEA representative so that we are all working together in the child's best interest.</w:t>
            </w:r>
          </w:p>
          <w:p w14:paraId="7C999A04" w14:textId="55D6DBF0" w:rsidR="000E24B5" w:rsidRPr="000E24B5" w:rsidRDefault="000E24B5" w:rsidP="000E24B5">
            <w:pPr>
              <w:jc w:val="both"/>
              <w:rPr>
                <w:rFonts w:cstheme="minorHAnsi"/>
                <w:sz w:val="10"/>
                <w:szCs w:val="10"/>
              </w:rPr>
            </w:pPr>
            <w:r w:rsidRPr="000E24B5">
              <w:rPr>
                <w:rFonts w:ascii="Calibri Light" w:hAnsi="Calibri Light" w:cs="Calibri Light"/>
              </w:rPr>
              <w:t>•</w:t>
            </w:r>
            <w:r w:rsidRPr="000E24B5">
              <w:rPr>
                <w:rFonts w:ascii="Calibri Light" w:hAnsi="Calibri Light" w:cs="Calibri Light"/>
              </w:rPr>
              <w:tab/>
              <w:t>That transition plans for the child starting and leaving the school are discussed and agreed upon within a timescale which meets the child's needs.</w:t>
            </w:r>
          </w:p>
        </w:tc>
      </w:tr>
    </w:tbl>
    <w:p w14:paraId="7240BD88" w14:textId="38B3EEF6" w:rsidR="000E24B5" w:rsidRDefault="000E24B5" w:rsidP="00D35E7E">
      <w:pPr>
        <w:spacing w:after="0" w:line="240" w:lineRule="auto"/>
        <w:rPr>
          <w:rFonts w:cstheme="minorHAnsi"/>
          <w:sz w:val="10"/>
          <w:szCs w:val="10"/>
        </w:rPr>
      </w:pPr>
    </w:p>
    <w:p w14:paraId="69E32436" w14:textId="49F12B72" w:rsidR="000E24B5" w:rsidRDefault="000E24B5" w:rsidP="00D35E7E">
      <w:pPr>
        <w:spacing w:after="0" w:line="240" w:lineRule="auto"/>
        <w:rPr>
          <w:rFonts w:cstheme="minorHAnsi"/>
          <w:sz w:val="10"/>
          <w:szCs w:val="10"/>
        </w:rPr>
      </w:pPr>
    </w:p>
    <w:p w14:paraId="441C899C" w14:textId="15D7ED4E" w:rsidR="000E24B5" w:rsidRDefault="000E24B5" w:rsidP="00D35E7E">
      <w:pPr>
        <w:spacing w:after="0" w:line="240" w:lineRule="auto"/>
        <w:rPr>
          <w:rFonts w:cstheme="minorHAnsi"/>
          <w:sz w:val="10"/>
          <w:szCs w:val="10"/>
        </w:rPr>
      </w:pPr>
    </w:p>
    <w:p w14:paraId="17B795B1" w14:textId="78F65E4C" w:rsidR="000E24B5" w:rsidRDefault="000E24B5" w:rsidP="00D35E7E">
      <w:pPr>
        <w:spacing w:after="0" w:line="240" w:lineRule="auto"/>
        <w:rPr>
          <w:rFonts w:cstheme="minorHAnsi"/>
          <w:sz w:val="10"/>
          <w:szCs w:val="10"/>
        </w:rPr>
      </w:pPr>
    </w:p>
    <w:p w14:paraId="1E8C6FE4" w14:textId="0CAD2F0F" w:rsidR="000E24B5" w:rsidRDefault="000E24B5" w:rsidP="00D35E7E">
      <w:pPr>
        <w:spacing w:after="0" w:line="240" w:lineRule="auto"/>
        <w:rPr>
          <w:rFonts w:cstheme="minorHAnsi"/>
          <w:sz w:val="10"/>
          <w:szCs w:val="10"/>
        </w:rPr>
      </w:pPr>
    </w:p>
    <w:p w14:paraId="6AF312E3" w14:textId="0A287066" w:rsidR="000E24B5" w:rsidRDefault="000E24B5" w:rsidP="00D35E7E">
      <w:pPr>
        <w:spacing w:after="0" w:line="240" w:lineRule="auto"/>
        <w:rPr>
          <w:rFonts w:cstheme="minorHAnsi"/>
          <w:sz w:val="10"/>
          <w:szCs w:val="10"/>
        </w:rPr>
      </w:pPr>
    </w:p>
    <w:p w14:paraId="4C6CBC1D" w14:textId="0279942F" w:rsidR="000E24B5" w:rsidRDefault="000E24B5" w:rsidP="00D35E7E">
      <w:pPr>
        <w:spacing w:after="0" w:line="240" w:lineRule="auto"/>
        <w:rPr>
          <w:rFonts w:cstheme="minorHAnsi"/>
          <w:sz w:val="10"/>
          <w:szCs w:val="10"/>
        </w:rPr>
      </w:pPr>
    </w:p>
    <w:p w14:paraId="0D3674EB" w14:textId="7D30046E" w:rsidR="000E24B5" w:rsidRDefault="000E24B5" w:rsidP="00D35E7E">
      <w:pPr>
        <w:spacing w:after="0" w:line="240" w:lineRule="auto"/>
        <w:rPr>
          <w:rFonts w:cstheme="minorHAnsi"/>
          <w:sz w:val="10"/>
          <w:szCs w:val="10"/>
        </w:rPr>
      </w:pPr>
    </w:p>
    <w:p w14:paraId="3626F57A" w14:textId="0FA407E4" w:rsidR="000E24B5" w:rsidRDefault="000E24B5" w:rsidP="00D35E7E">
      <w:pPr>
        <w:spacing w:after="0" w:line="240" w:lineRule="auto"/>
        <w:rPr>
          <w:rFonts w:cstheme="minorHAnsi"/>
          <w:sz w:val="10"/>
          <w:szCs w:val="10"/>
        </w:rPr>
      </w:pPr>
    </w:p>
    <w:p w14:paraId="22CF5CA5" w14:textId="0821DCDE" w:rsidR="000E24B5" w:rsidRDefault="000E24B5" w:rsidP="00D35E7E">
      <w:pPr>
        <w:spacing w:after="0" w:line="240" w:lineRule="auto"/>
        <w:rPr>
          <w:rFonts w:cstheme="minorHAnsi"/>
          <w:sz w:val="10"/>
          <w:szCs w:val="10"/>
        </w:rPr>
      </w:pPr>
    </w:p>
    <w:p w14:paraId="1622E999" w14:textId="546847DB" w:rsidR="000E24B5" w:rsidRDefault="000E24B5" w:rsidP="00D35E7E">
      <w:pPr>
        <w:spacing w:after="0" w:line="240" w:lineRule="auto"/>
        <w:rPr>
          <w:rFonts w:cstheme="minorHAnsi"/>
          <w:sz w:val="10"/>
          <w:szCs w:val="10"/>
        </w:rPr>
      </w:pPr>
    </w:p>
    <w:p w14:paraId="3F997C05" w14:textId="7E378F06" w:rsidR="000E24B5" w:rsidRDefault="000E24B5" w:rsidP="00D35E7E">
      <w:pPr>
        <w:spacing w:after="0" w:line="240" w:lineRule="auto"/>
        <w:rPr>
          <w:rFonts w:cstheme="minorHAnsi"/>
          <w:sz w:val="10"/>
          <w:szCs w:val="10"/>
        </w:rPr>
      </w:pPr>
    </w:p>
    <w:p w14:paraId="3476D6C3" w14:textId="4E19BACD" w:rsidR="000E24B5" w:rsidRDefault="000E24B5" w:rsidP="00D35E7E">
      <w:pPr>
        <w:spacing w:after="0" w:line="240" w:lineRule="auto"/>
        <w:rPr>
          <w:rFonts w:cstheme="minorHAnsi"/>
          <w:sz w:val="10"/>
          <w:szCs w:val="10"/>
        </w:rPr>
      </w:pPr>
    </w:p>
    <w:p w14:paraId="4C201AA5" w14:textId="051F9742" w:rsidR="000E24B5" w:rsidRDefault="000E24B5" w:rsidP="00D35E7E">
      <w:pPr>
        <w:spacing w:after="0" w:line="240" w:lineRule="auto"/>
        <w:rPr>
          <w:rFonts w:cstheme="minorHAnsi"/>
          <w:sz w:val="10"/>
          <w:szCs w:val="10"/>
        </w:rPr>
      </w:pPr>
    </w:p>
    <w:p w14:paraId="27FA6BA3" w14:textId="4D002093" w:rsidR="000E24B5" w:rsidRDefault="000E24B5" w:rsidP="00D35E7E">
      <w:pPr>
        <w:spacing w:after="0" w:line="240" w:lineRule="auto"/>
        <w:rPr>
          <w:rFonts w:cstheme="minorHAnsi"/>
          <w:sz w:val="10"/>
          <w:szCs w:val="10"/>
        </w:rPr>
      </w:pPr>
    </w:p>
    <w:p w14:paraId="18EE863A" w14:textId="11A02090" w:rsidR="000E24B5" w:rsidRDefault="000E24B5" w:rsidP="00D35E7E">
      <w:pPr>
        <w:spacing w:after="0" w:line="240" w:lineRule="auto"/>
        <w:rPr>
          <w:rFonts w:cstheme="minorHAnsi"/>
          <w:sz w:val="10"/>
          <w:szCs w:val="10"/>
        </w:rPr>
      </w:pPr>
    </w:p>
    <w:p w14:paraId="470DDE59" w14:textId="7A17D259" w:rsidR="000E24B5" w:rsidRDefault="000E24B5" w:rsidP="00D35E7E">
      <w:pPr>
        <w:spacing w:after="0" w:line="240" w:lineRule="auto"/>
        <w:rPr>
          <w:rFonts w:cstheme="minorHAnsi"/>
          <w:sz w:val="10"/>
          <w:szCs w:val="10"/>
        </w:rPr>
      </w:pPr>
    </w:p>
    <w:p w14:paraId="7EED8E40" w14:textId="77777777" w:rsidR="000E24B5" w:rsidRDefault="000E24B5" w:rsidP="00D35E7E">
      <w:pPr>
        <w:spacing w:after="0" w:line="240" w:lineRule="auto"/>
        <w:rPr>
          <w:rFonts w:cstheme="minorHAnsi"/>
          <w:sz w:val="10"/>
          <w:szCs w:val="10"/>
        </w:rPr>
      </w:pPr>
    </w:p>
    <w:p w14:paraId="6C14C3CA" w14:textId="73A80701" w:rsidR="000E24B5" w:rsidRDefault="000E24B5" w:rsidP="00D35E7E">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C12455" w14:paraId="57228F03" w14:textId="77777777" w:rsidTr="000B3432">
        <w:trPr>
          <w:trHeight w:val="397"/>
        </w:trPr>
        <w:tc>
          <w:tcPr>
            <w:tcW w:w="10768" w:type="dxa"/>
            <w:shd w:val="clear" w:color="auto" w:fill="3B3838"/>
            <w:vAlign w:val="center"/>
          </w:tcPr>
          <w:p w14:paraId="08559ADC" w14:textId="77777777" w:rsidR="00220D5A" w:rsidRPr="00A61194" w:rsidRDefault="00000000" w:rsidP="000B3432">
            <w:pPr>
              <w:rPr>
                <w:rFonts w:cstheme="minorHAnsi"/>
              </w:rPr>
            </w:pPr>
            <w:r w:rsidRPr="000E24B5">
              <w:rPr>
                <w:rFonts w:cstheme="minorHAnsi"/>
                <w:sz w:val="24"/>
                <w:szCs w:val="24"/>
              </w:rPr>
              <w:lastRenderedPageBreak/>
              <w:t>Funding arrangements</w:t>
            </w:r>
          </w:p>
        </w:tc>
      </w:tr>
      <w:tr w:rsidR="00C12455" w:rsidRPr="00270E18" w14:paraId="560F7BF8" w14:textId="77777777" w:rsidTr="000B3432">
        <w:trPr>
          <w:trHeight w:val="2259"/>
        </w:trPr>
        <w:tc>
          <w:tcPr>
            <w:tcW w:w="10768" w:type="dxa"/>
          </w:tcPr>
          <w:p w14:paraId="0C463C8D" w14:textId="77777777" w:rsidR="008261C3" w:rsidRPr="00270E18" w:rsidRDefault="008261C3" w:rsidP="00A61194">
            <w:pPr>
              <w:rPr>
                <w:rFonts w:ascii="Calibri Light" w:hAnsi="Calibri Light" w:cs="Calibri Light"/>
                <w:sz w:val="10"/>
                <w:szCs w:val="10"/>
              </w:rPr>
            </w:pPr>
          </w:p>
          <w:p w14:paraId="63D53C8E" w14:textId="7D8D92D5" w:rsidR="00A61194" w:rsidRPr="00270E18" w:rsidRDefault="00000000" w:rsidP="00A61194">
            <w:pPr>
              <w:rPr>
                <w:rFonts w:ascii="Calibri Light" w:hAnsi="Calibri Light" w:cs="Calibri Light"/>
              </w:rPr>
            </w:pPr>
            <w:r w:rsidRPr="00270E18">
              <w:rPr>
                <w:rFonts w:ascii="Calibri Light" w:hAnsi="Calibri Light" w:cs="Calibri Light"/>
              </w:rPr>
              <w:t>Before any child starts at Oakmont School, the following documentation is expected to be made available to the school from the parents/carers or Local Authority:</w:t>
            </w:r>
          </w:p>
          <w:p w14:paraId="3B46FCA0" w14:textId="77777777" w:rsidR="008261C3" w:rsidRPr="00270E18" w:rsidRDefault="008261C3" w:rsidP="00A61194">
            <w:pPr>
              <w:rPr>
                <w:rFonts w:ascii="Calibri Light" w:hAnsi="Calibri Light" w:cs="Calibri Light"/>
              </w:rPr>
            </w:pPr>
          </w:p>
          <w:p w14:paraId="068104F5" w14:textId="77777777" w:rsidR="00A61194" w:rsidRPr="00270E18" w:rsidRDefault="00000000" w:rsidP="00A61194">
            <w:pPr>
              <w:rPr>
                <w:rFonts w:ascii="Calibri Light" w:hAnsi="Calibri Light" w:cs="Calibri Light"/>
              </w:rPr>
            </w:pPr>
            <w:r w:rsidRPr="00270E18">
              <w:rPr>
                <w:rFonts w:ascii="Calibri Light" w:hAnsi="Calibri Light" w:cs="Calibri Light"/>
              </w:rPr>
              <w:t xml:space="preserve">• An </w:t>
            </w:r>
            <w:proofErr w:type="gramStart"/>
            <w:r w:rsidRPr="00270E18">
              <w:rPr>
                <w:rFonts w:ascii="Calibri Light" w:hAnsi="Calibri Light" w:cs="Calibri Light"/>
              </w:rPr>
              <w:t>up-to-date</w:t>
            </w:r>
            <w:proofErr w:type="gramEnd"/>
            <w:r w:rsidRPr="00270E18">
              <w:rPr>
                <w:rFonts w:ascii="Calibri Light" w:hAnsi="Calibri Light" w:cs="Calibri Light"/>
              </w:rPr>
              <w:t xml:space="preserve"> (within the last 18 months) psychological/educational/clinical assessment report</w:t>
            </w:r>
          </w:p>
          <w:p w14:paraId="1EA7D7AA" w14:textId="77777777" w:rsidR="00A61194" w:rsidRPr="00270E18" w:rsidRDefault="00000000" w:rsidP="00A61194">
            <w:pPr>
              <w:rPr>
                <w:rFonts w:ascii="Calibri Light" w:hAnsi="Calibri Light" w:cs="Calibri Light"/>
              </w:rPr>
            </w:pPr>
            <w:r w:rsidRPr="00270E18">
              <w:rPr>
                <w:rFonts w:ascii="Calibri Light" w:hAnsi="Calibri Light" w:cs="Calibri Light"/>
              </w:rPr>
              <w:t>• A copy of the child’s Statement (where relevant) and notes of the last statement review</w:t>
            </w:r>
          </w:p>
          <w:p w14:paraId="28095220" w14:textId="77777777" w:rsidR="00A61194" w:rsidRPr="00270E18" w:rsidRDefault="00000000" w:rsidP="00A61194">
            <w:pPr>
              <w:rPr>
                <w:rFonts w:ascii="Calibri Light" w:hAnsi="Calibri Light" w:cs="Calibri Light"/>
              </w:rPr>
            </w:pPr>
            <w:r w:rsidRPr="00270E18">
              <w:rPr>
                <w:rFonts w:ascii="Calibri Light" w:hAnsi="Calibri Light" w:cs="Calibri Light"/>
              </w:rPr>
              <w:t>• Previous school reports</w:t>
            </w:r>
          </w:p>
          <w:p w14:paraId="08A06667" w14:textId="77777777" w:rsidR="00A61194" w:rsidRPr="00270E18" w:rsidRDefault="00A61194" w:rsidP="00A61194">
            <w:pPr>
              <w:rPr>
                <w:rFonts w:ascii="Calibri Light" w:hAnsi="Calibri Light" w:cs="Calibri Light"/>
              </w:rPr>
            </w:pPr>
          </w:p>
          <w:p w14:paraId="0C85298E" w14:textId="77777777" w:rsidR="00A61194" w:rsidRPr="00270E18" w:rsidRDefault="00000000" w:rsidP="00A61194">
            <w:pPr>
              <w:rPr>
                <w:rFonts w:ascii="Calibri Light" w:hAnsi="Calibri Light" w:cs="Calibri Light"/>
              </w:rPr>
            </w:pPr>
            <w:r w:rsidRPr="00270E18">
              <w:rPr>
                <w:rFonts w:ascii="Calibri Light" w:hAnsi="Calibri Light" w:cs="Calibri Light"/>
              </w:rPr>
              <w:t>A child can only attend school once these documents have been received. Where parents are not funding the placement themselves, the agreement will need to be sought from the relevant Local Education Authority to support funding. This is generally a result of the annual review process. Once all documents have been received, a child's start date will be confirmed with parents. A start date depends on arrangements for fees, which will either be covered by a Local Education Authority or by parents themselves.</w:t>
            </w:r>
          </w:p>
          <w:p w14:paraId="6B97DF89" w14:textId="77777777" w:rsidR="00A61194" w:rsidRPr="00270E18" w:rsidRDefault="00A61194" w:rsidP="00A61194">
            <w:pPr>
              <w:rPr>
                <w:rFonts w:ascii="Calibri Light" w:hAnsi="Calibri Light" w:cs="Calibri Light"/>
              </w:rPr>
            </w:pPr>
          </w:p>
          <w:p w14:paraId="3C677864" w14:textId="77777777" w:rsidR="00A61194" w:rsidRPr="00270E18" w:rsidRDefault="00000000" w:rsidP="00A61194">
            <w:pPr>
              <w:rPr>
                <w:rFonts w:ascii="Calibri Light" w:hAnsi="Calibri Light" w:cs="Calibri Light"/>
              </w:rPr>
            </w:pPr>
            <w:r w:rsidRPr="00270E18">
              <w:rPr>
                <w:rFonts w:ascii="Calibri Light" w:hAnsi="Calibri Light" w:cs="Calibri Light"/>
              </w:rPr>
              <w:t>Oakmont School will only accept a child from another independent school if the desired notice has been given at that school and all financial obligations have been fulfilled.</w:t>
            </w:r>
          </w:p>
          <w:p w14:paraId="68826446" w14:textId="77777777" w:rsidR="00A61194" w:rsidRPr="00270E18" w:rsidRDefault="00A61194" w:rsidP="00A61194">
            <w:pPr>
              <w:rPr>
                <w:rFonts w:ascii="Calibri Light" w:hAnsi="Calibri Light" w:cs="Calibri Light"/>
              </w:rPr>
            </w:pPr>
          </w:p>
          <w:p w14:paraId="6D4DCA5D" w14:textId="77777777" w:rsidR="00A61194" w:rsidRPr="00270E18" w:rsidRDefault="00000000" w:rsidP="00A61194">
            <w:pPr>
              <w:rPr>
                <w:rFonts w:ascii="Calibri Light" w:hAnsi="Calibri Light" w:cs="Calibri Light"/>
              </w:rPr>
            </w:pPr>
            <w:r w:rsidRPr="00270E18">
              <w:rPr>
                <w:rFonts w:ascii="Calibri Light" w:hAnsi="Calibri Light" w:cs="Calibri Light"/>
              </w:rPr>
              <w:t>Children may be admitted to Oakmont School anytime during the academic year. However, for practical information gathering, applications, regardless of when they are made, can only be considered during term time rather than during school holidays.</w:t>
            </w:r>
          </w:p>
          <w:p w14:paraId="5C593211" w14:textId="77777777" w:rsidR="00A61194" w:rsidRPr="00270E18" w:rsidRDefault="00A61194" w:rsidP="00A61194">
            <w:pPr>
              <w:rPr>
                <w:rFonts w:ascii="Calibri Light" w:hAnsi="Calibri Light" w:cs="Calibri Light"/>
              </w:rPr>
            </w:pPr>
          </w:p>
          <w:p w14:paraId="64E29FBF" w14:textId="2D565AB8" w:rsidR="00A61194" w:rsidRPr="00270E18" w:rsidRDefault="00000000" w:rsidP="00A61194">
            <w:pPr>
              <w:rPr>
                <w:rFonts w:ascii="Calibri Light" w:hAnsi="Calibri Light" w:cs="Calibri Light"/>
              </w:rPr>
            </w:pPr>
            <w:r w:rsidRPr="00270E18">
              <w:rPr>
                <w:rFonts w:ascii="Calibri Light" w:hAnsi="Calibri Light" w:cs="Calibri Light"/>
              </w:rPr>
              <w:t>We have a waiting list, and when a place becomes available, priority will be given to the following:</w:t>
            </w:r>
          </w:p>
          <w:p w14:paraId="64E32174" w14:textId="77777777" w:rsidR="008261C3" w:rsidRPr="00270E18" w:rsidRDefault="008261C3" w:rsidP="00A61194">
            <w:pPr>
              <w:rPr>
                <w:rFonts w:ascii="Calibri Light" w:hAnsi="Calibri Light" w:cs="Calibri Light"/>
              </w:rPr>
            </w:pPr>
          </w:p>
          <w:p w14:paraId="65175FF7" w14:textId="77777777" w:rsidR="00A61194" w:rsidRPr="00270E18" w:rsidRDefault="00000000" w:rsidP="00A61194">
            <w:pPr>
              <w:rPr>
                <w:rFonts w:ascii="Calibri Light" w:hAnsi="Calibri Light" w:cs="Calibri Light"/>
              </w:rPr>
            </w:pPr>
            <w:r w:rsidRPr="00270E18">
              <w:rPr>
                <w:rFonts w:ascii="Calibri Light" w:hAnsi="Calibri Light" w:cs="Calibri Light"/>
              </w:rPr>
              <w:t>• A child whose current placement (elsewhere) has broken down</w:t>
            </w:r>
          </w:p>
          <w:p w14:paraId="4CC9710E" w14:textId="77777777" w:rsidR="00A61194" w:rsidRPr="00270E18" w:rsidRDefault="00000000" w:rsidP="00A61194">
            <w:pPr>
              <w:rPr>
                <w:rFonts w:ascii="Calibri Light" w:hAnsi="Calibri Light" w:cs="Calibri Light"/>
              </w:rPr>
            </w:pPr>
            <w:r w:rsidRPr="00270E18">
              <w:rPr>
                <w:rFonts w:ascii="Calibri Light" w:hAnsi="Calibri Light" w:cs="Calibri Light"/>
              </w:rPr>
              <w:t>• The age and learning needs of the pupil</w:t>
            </w:r>
          </w:p>
          <w:p w14:paraId="6702F642" w14:textId="77777777" w:rsidR="00A61194" w:rsidRPr="00270E18" w:rsidRDefault="00000000" w:rsidP="00A61194">
            <w:pPr>
              <w:rPr>
                <w:rFonts w:ascii="Calibri Light" w:hAnsi="Calibri Light" w:cs="Calibri Light"/>
              </w:rPr>
            </w:pPr>
            <w:r w:rsidRPr="00270E18">
              <w:rPr>
                <w:rFonts w:ascii="Calibri Light" w:hAnsi="Calibri Light" w:cs="Calibri Light"/>
              </w:rPr>
              <w:t xml:space="preserve">• A suitable peer </w:t>
            </w:r>
            <w:proofErr w:type="gramStart"/>
            <w:r w:rsidRPr="00270E18">
              <w:rPr>
                <w:rFonts w:ascii="Calibri Light" w:hAnsi="Calibri Light" w:cs="Calibri Light"/>
              </w:rPr>
              <w:t>group</w:t>
            </w:r>
            <w:proofErr w:type="gramEnd"/>
          </w:p>
          <w:p w14:paraId="77AE2973" w14:textId="77777777" w:rsidR="00A61194" w:rsidRPr="00270E18" w:rsidRDefault="00A61194" w:rsidP="00A61194">
            <w:pPr>
              <w:jc w:val="both"/>
              <w:rPr>
                <w:rFonts w:ascii="Calibri Light" w:hAnsi="Calibri Light" w:cs="Calibri Light"/>
              </w:rPr>
            </w:pPr>
          </w:p>
          <w:p w14:paraId="6F791B0F" w14:textId="3829C2C2" w:rsidR="00A61194" w:rsidRPr="00270E18" w:rsidRDefault="00000000" w:rsidP="00A61194">
            <w:pPr>
              <w:jc w:val="both"/>
              <w:rPr>
                <w:rFonts w:ascii="Calibri Light" w:hAnsi="Calibri Light" w:cs="Calibri Light"/>
              </w:rPr>
            </w:pPr>
            <w:r w:rsidRPr="00270E18">
              <w:rPr>
                <w:rFonts w:ascii="Calibri Light" w:hAnsi="Calibri Light" w:cs="Calibri Light"/>
              </w:rPr>
              <w:t xml:space="preserve">Funding arrangements can vary depending on the pupil's circumstances and their family. If a pupil has an </w:t>
            </w:r>
            <w:r w:rsidR="008261C3" w:rsidRPr="00270E18">
              <w:rPr>
                <w:rFonts w:ascii="Calibri Light" w:hAnsi="Calibri Light" w:cs="Calibri Light"/>
              </w:rPr>
              <w:t>I</w:t>
            </w:r>
            <w:r w:rsidRPr="00270E18">
              <w:rPr>
                <w:rFonts w:ascii="Calibri Light" w:hAnsi="Calibri Light" w:cs="Calibri Light"/>
              </w:rPr>
              <w:t xml:space="preserve">ndividual </w:t>
            </w:r>
            <w:r w:rsidR="008261C3" w:rsidRPr="00270E18">
              <w:rPr>
                <w:rFonts w:ascii="Calibri Light" w:hAnsi="Calibri Light" w:cs="Calibri Light"/>
              </w:rPr>
              <w:t>D</w:t>
            </w:r>
            <w:r w:rsidRPr="00270E18">
              <w:rPr>
                <w:rFonts w:ascii="Calibri Light" w:hAnsi="Calibri Light" w:cs="Calibri Light"/>
              </w:rPr>
              <w:t xml:space="preserve">evelopment </w:t>
            </w:r>
            <w:r w:rsidR="008261C3" w:rsidRPr="00270E18">
              <w:rPr>
                <w:rFonts w:ascii="Calibri Light" w:hAnsi="Calibri Light" w:cs="Calibri Light"/>
              </w:rPr>
              <w:t>P</w:t>
            </w:r>
            <w:r w:rsidRPr="00270E18">
              <w:rPr>
                <w:rFonts w:ascii="Calibri Light" w:hAnsi="Calibri Light" w:cs="Calibri Light"/>
              </w:rPr>
              <w:t xml:space="preserve">lan (IDP) or an Education Health and Care Plan, the Local Education Authority may provide funding for their placement at the </w:t>
            </w:r>
            <w:r w:rsidR="005D1D25" w:rsidRPr="00270E18">
              <w:rPr>
                <w:rFonts w:ascii="Calibri Light" w:hAnsi="Calibri Light" w:cs="Calibri Light"/>
              </w:rPr>
              <w:t>school</w:t>
            </w:r>
            <w:r w:rsidRPr="00270E18">
              <w:rPr>
                <w:rFonts w:ascii="Calibri Light" w:hAnsi="Calibri Light" w:cs="Calibri Light"/>
              </w:rPr>
              <w:t>. Parents or carers may sometimes need to apply for funding themselves.</w:t>
            </w:r>
          </w:p>
          <w:p w14:paraId="140FF913" w14:textId="77777777" w:rsidR="00A61194" w:rsidRPr="00270E18" w:rsidRDefault="00A61194" w:rsidP="00A61194">
            <w:pPr>
              <w:jc w:val="both"/>
              <w:rPr>
                <w:rFonts w:ascii="Calibri Light" w:hAnsi="Calibri Light" w:cs="Calibri Light"/>
              </w:rPr>
            </w:pPr>
          </w:p>
          <w:p w14:paraId="43D313A9" w14:textId="77777777" w:rsidR="00A61194" w:rsidRPr="00270E18" w:rsidRDefault="00000000" w:rsidP="00A61194">
            <w:pPr>
              <w:jc w:val="both"/>
              <w:rPr>
                <w:rFonts w:ascii="Calibri Light" w:hAnsi="Calibri Light" w:cs="Calibri Light"/>
              </w:rPr>
            </w:pPr>
            <w:r w:rsidRPr="00270E18">
              <w:rPr>
                <w:rFonts w:ascii="Calibri Light" w:hAnsi="Calibri Light" w:cs="Calibri Light"/>
              </w:rPr>
              <w:t>It is important to note that Oakmont School cannot provide boarding facilities or transport for pupils. Therefore, parents or carers are responsible for ensuring that their child is transported to and from school safely and on time.</w:t>
            </w:r>
          </w:p>
          <w:p w14:paraId="13A6185C" w14:textId="77777777" w:rsidR="00A61194" w:rsidRPr="00270E18" w:rsidRDefault="00A61194" w:rsidP="00A61194">
            <w:pPr>
              <w:jc w:val="both"/>
              <w:rPr>
                <w:rFonts w:ascii="Calibri Light" w:hAnsi="Calibri Light" w:cs="Calibri Light"/>
              </w:rPr>
            </w:pPr>
          </w:p>
          <w:p w14:paraId="66012C5B" w14:textId="77777777" w:rsidR="00830A40" w:rsidRPr="00270E18" w:rsidRDefault="00000000" w:rsidP="00A61194">
            <w:pPr>
              <w:jc w:val="both"/>
              <w:rPr>
                <w:rFonts w:ascii="Calibri Light" w:hAnsi="Calibri Light" w:cs="Calibri Light"/>
              </w:rPr>
            </w:pPr>
            <w:r w:rsidRPr="00270E18">
              <w:rPr>
                <w:rFonts w:ascii="Calibri Light" w:hAnsi="Calibri Light" w:cs="Calibri Light"/>
              </w:rPr>
              <w:t xml:space="preserve">We understand that choosing the right school for a child with Additional Learning Needs (ALN) and/or Behavioural, </w:t>
            </w:r>
            <w:proofErr w:type="gramStart"/>
            <w:r w:rsidRPr="00270E18">
              <w:rPr>
                <w:rFonts w:ascii="Calibri Light" w:hAnsi="Calibri Light" w:cs="Calibri Light"/>
              </w:rPr>
              <w:t>Emotional</w:t>
            </w:r>
            <w:proofErr w:type="gramEnd"/>
            <w:r w:rsidRPr="00270E18">
              <w:rPr>
                <w:rFonts w:ascii="Calibri Light" w:hAnsi="Calibri Light" w:cs="Calibri Light"/>
              </w:rPr>
              <w:t xml:space="preserve"> and social difficulties (SEBD) can be daunting, and we are here to help. If you have any questions about the admission process or our provision, please do not hesitate to contact us. We look forward to welcoming you to Oakmont School.</w:t>
            </w:r>
          </w:p>
        </w:tc>
      </w:tr>
    </w:tbl>
    <w:p w14:paraId="2B13BBED" w14:textId="63422E9D" w:rsidR="00220D5A" w:rsidRPr="00270E18" w:rsidRDefault="00220D5A" w:rsidP="0078663D">
      <w:pPr>
        <w:spacing w:after="0" w:line="240" w:lineRule="auto"/>
        <w:rPr>
          <w:rFonts w:cstheme="minorHAnsi"/>
          <w:sz w:val="10"/>
          <w:szCs w:val="10"/>
        </w:rPr>
      </w:pPr>
    </w:p>
    <w:tbl>
      <w:tblPr>
        <w:tblStyle w:val="TableGrid"/>
        <w:tblW w:w="10768" w:type="dxa"/>
        <w:tblLook w:val="04A0" w:firstRow="1" w:lastRow="0" w:firstColumn="1" w:lastColumn="0" w:noHBand="0" w:noVBand="1"/>
      </w:tblPr>
      <w:tblGrid>
        <w:gridCol w:w="10768"/>
      </w:tblGrid>
      <w:tr w:rsidR="00270E18" w14:paraId="09E12453" w14:textId="77777777" w:rsidTr="007A0647">
        <w:trPr>
          <w:trHeight w:val="397"/>
        </w:trPr>
        <w:tc>
          <w:tcPr>
            <w:tcW w:w="10768" w:type="dxa"/>
            <w:shd w:val="clear" w:color="auto" w:fill="3B3838"/>
            <w:vAlign w:val="center"/>
          </w:tcPr>
          <w:p w14:paraId="4A0A580F" w14:textId="37AEE728" w:rsidR="00270E18" w:rsidRPr="00A61194" w:rsidRDefault="00270E18" w:rsidP="007A0647">
            <w:pPr>
              <w:rPr>
                <w:rFonts w:cstheme="minorHAnsi"/>
              </w:rPr>
            </w:pPr>
            <w:r>
              <w:rPr>
                <w:rFonts w:cstheme="minorHAnsi"/>
                <w:sz w:val="24"/>
                <w:szCs w:val="24"/>
              </w:rPr>
              <w:t>Links with other policies</w:t>
            </w:r>
          </w:p>
        </w:tc>
      </w:tr>
      <w:tr w:rsidR="00270E18" w:rsidRPr="00270E18" w14:paraId="3A35CEDC" w14:textId="77777777" w:rsidTr="007A0647">
        <w:trPr>
          <w:trHeight w:val="2259"/>
        </w:trPr>
        <w:tc>
          <w:tcPr>
            <w:tcW w:w="10768" w:type="dxa"/>
          </w:tcPr>
          <w:p w14:paraId="1D3B34B5" w14:textId="77777777" w:rsidR="00270E18" w:rsidRPr="00270E18" w:rsidRDefault="00270E18" w:rsidP="007A0647">
            <w:pPr>
              <w:rPr>
                <w:rFonts w:ascii="Calibri Light" w:hAnsi="Calibri Light" w:cs="Calibri Light"/>
                <w:sz w:val="10"/>
                <w:szCs w:val="10"/>
              </w:rPr>
            </w:pPr>
          </w:p>
          <w:p w14:paraId="225A5A19" w14:textId="22473867" w:rsidR="00270E18" w:rsidRDefault="00F63B47" w:rsidP="007A0647">
            <w:pPr>
              <w:rPr>
                <w:rFonts w:ascii="Calibri Light" w:hAnsi="Calibri Light" w:cs="Calibri Light"/>
              </w:rPr>
            </w:pPr>
            <w:r>
              <w:rPr>
                <w:rFonts w:ascii="Calibri Light" w:hAnsi="Calibri Light" w:cs="Calibri Light"/>
              </w:rPr>
              <w:t xml:space="preserve">Equality, </w:t>
            </w:r>
            <w:proofErr w:type="gramStart"/>
            <w:r>
              <w:rPr>
                <w:rFonts w:ascii="Calibri Light" w:hAnsi="Calibri Light" w:cs="Calibri Light"/>
              </w:rPr>
              <w:t>diversity</w:t>
            </w:r>
            <w:proofErr w:type="gramEnd"/>
            <w:r>
              <w:rPr>
                <w:rFonts w:ascii="Calibri Light" w:hAnsi="Calibri Light" w:cs="Calibri Light"/>
              </w:rPr>
              <w:t xml:space="preserve"> and inclusion</w:t>
            </w:r>
          </w:p>
          <w:p w14:paraId="214B7FC4" w14:textId="2603B7D5" w:rsidR="00F63B47" w:rsidRDefault="0063522C" w:rsidP="007A0647">
            <w:pPr>
              <w:rPr>
                <w:rFonts w:ascii="Calibri Light" w:hAnsi="Calibri Light" w:cs="Calibri Light"/>
              </w:rPr>
            </w:pPr>
            <w:r>
              <w:rPr>
                <w:rFonts w:ascii="Calibri Light" w:hAnsi="Calibri Light" w:cs="Calibri Light"/>
              </w:rPr>
              <w:t>ALN</w:t>
            </w:r>
          </w:p>
          <w:p w14:paraId="77B01BCD" w14:textId="55FAB2F2" w:rsidR="0063522C" w:rsidRDefault="005D1D25" w:rsidP="007A0647">
            <w:pPr>
              <w:rPr>
                <w:rFonts w:ascii="Calibri Light" w:hAnsi="Calibri Light" w:cs="Calibri Light"/>
              </w:rPr>
            </w:pPr>
            <w:r>
              <w:rPr>
                <w:rFonts w:ascii="Calibri Light" w:hAnsi="Calibri Light" w:cs="Calibri Light"/>
              </w:rPr>
              <w:t>Community values</w:t>
            </w:r>
          </w:p>
          <w:p w14:paraId="2F913A9E" w14:textId="77777777" w:rsidR="005D1D25" w:rsidRPr="00270E18" w:rsidRDefault="005D1D25" w:rsidP="007A0647">
            <w:pPr>
              <w:rPr>
                <w:rFonts w:ascii="Calibri Light" w:hAnsi="Calibri Light" w:cs="Calibri Light"/>
              </w:rPr>
            </w:pPr>
          </w:p>
          <w:p w14:paraId="278F2972" w14:textId="10D92D34" w:rsidR="00270E18" w:rsidRPr="00270E18" w:rsidRDefault="00270E18" w:rsidP="007A0647">
            <w:pPr>
              <w:jc w:val="both"/>
              <w:rPr>
                <w:rFonts w:ascii="Calibri Light" w:hAnsi="Calibri Light" w:cs="Calibri Light"/>
              </w:rPr>
            </w:pPr>
          </w:p>
        </w:tc>
      </w:tr>
    </w:tbl>
    <w:p w14:paraId="7D03372A" w14:textId="529185F2" w:rsidR="00270E18" w:rsidRDefault="00270E18" w:rsidP="0078663D">
      <w:pPr>
        <w:spacing w:after="0" w:line="240" w:lineRule="auto"/>
        <w:rPr>
          <w:rFonts w:cstheme="minorHAnsi"/>
        </w:rPr>
      </w:pPr>
    </w:p>
    <w:p w14:paraId="33CC8768" w14:textId="4873693D" w:rsidR="00270E18" w:rsidRDefault="00270E18" w:rsidP="0078663D">
      <w:pPr>
        <w:spacing w:after="0" w:line="240" w:lineRule="auto"/>
        <w:rPr>
          <w:rFonts w:cstheme="minorHAnsi"/>
        </w:rPr>
      </w:pPr>
    </w:p>
    <w:p w14:paraId="0E991571" w14:textId="21D84015" w:rsidR="00270E18" w:rsidRDefault="00270E18" w:rsidP="0078663D">
      <w:pPr>
        <w:spacing w:after="0" w:line="240" w:lineRule="auto"/>
        <w:rPr>
          <w:rFonts w:cstheme="minorHAnsi"/>
        </w:rPr>
      </w:pPr>
    </w:p>
    <w:p w14:paraId="001F29AB" w14:textId="468E35E6" w:rsidR="00270E18" w:rsidRDefault="00270E18" w:rsidP="0078663D">
      <w:pPr>
        <w:spacing w:after="0" w:line="240" w:lineRule="auto"/>
        <w:rPr>
          <w:rFonts w:cstheme="minorHAnsi"/>
        </w:rPr>
      </w:pPr>
    </w:p>
    <w:p w14:paraId="58B69BE9" w14:textId="70881C53" w:rsidR="00270E18" w:rsidRDefault="00270E18" w:rsidP="0078663D">
      <w:pPr>
        <w:spacing w:after="0" w:line="240" w:lineRule="auto"/>
        <w:rPr>
          <w:rFonts w:cstheme="minorHAnsi"/>
        </w:rPr>
      </w:pPr>
    </w:p>
    <w:p w14:paraId="30B37E76" w14:textId="71073454" w:rsidR="00270E18" w:rsidRDefault="00270E18" w:rsidP="0078663D">
      <w:pPr>
        <w:spacing w:after="0" w:line="240" w:lineRule="auto"/>
        <w:rPr>
          <w:rFonts w:cstheme="minorHAnsi"/>
        </w:rPr>
      </w:pPr>
    </w:p>
    <w:p w14:paraId="3C6F74F3" w14:textId="1AE660A0" w:rsidR="00270E18" w:rsidRDefault="00270E18" w:rsidP="0078663D">
      <w:pPr>
        <w:spacing w:after="0" w:line="240" w:lineRule="auto"/>
        <w:rPr>
          <w:rFonts w:cstheme="minorHAnsi"/>
        </w:rPr>
      </w:pPr>
    </w:p>
    <w:p w14:paraId="4CEF5FE9" w14:textId="77777777" w:rsidR="00270E18" w:rsidRDefault="00270E18" w:rsidP="0078663D">
      <w:pPr>
        <w:spacing w:after="0" w:line="240" w:lineRule="auto"/>
        <w:rPr>
          <w:rFonts w:cstheme="minorHAnsi"/>
        </w:rPr>
      </w:pPr>
    </w:p>
    <w:tbl>
      <w:tblPr>
        <w:tblStyle w:val="TableGrid"/>
        <w:tblW w:w="10768" w:type="dxa"/>
        <w:tblLook w:val="04A0" w:firstRow="1" w:lastRow="0" w:firstColumn="1" w:lastColumn="0" w:noHBand="0" w:noVBand="1"/>
      </w:tblPr>
      <w:tblGrid>
        <w:gridCol w:w="10768"/>
      </w:tblGrid>
      <w:tr w:rsidR="00270E18" w14:paraId="72A5F6EA" w14:textId="77777777" w:rsidTr="007A0647">
        <w:trPr>
          <w:trHeight w:val="397"/>
        </w:trPr>
        <w:tc>
          <w:tcPr>
            <w:tcW w:w="10768" w:type="dxa"/>
            <w:shd w:val="clear" w:color="auto" w:fill="3B3838"/>
            <w:vAlign w:val="center"/>
          </w:tcPr>
          <w:p w14:paraId="7D66FA87" w14:textId="59093DB7" w:rsidR="00270E18" w:rsidRPr="00A61194" w:rsidRDefault="00270E18" w:rsidP="007A0647">
            <w:pPr>
              <w:rPr>
                <w:rFonts w:cstheme="minorHAnsi"/>
              </w:rPr>
            </w:pPr>
            <w:r>
              <w:rPr>
                <w:rFonts w:cstheme="minorHAnsi"/>
                <w:sz w:val="24"/>
                <w:szCs w:val="24"/>
              </w:rPr>
              <w:lastRenderedPageBreak/>
              <w:t xml:space="preserve">Monitoring </w:t>
            </w:r>
          </w:p>
        </w:tc>
      </w:tr>
      <w:tr w:rsidR="00270E18" w:rsidRPr="00270E18" w14:paraId="72F17E43" w14:textId="77777777" w:rsidTr="007A0647">
        <w:trPr>
          <w:trHeight w:val="2259"/>
        </w:trPr>
        <w:tc>
          <w:tcPr>
            <w:tcW w:w="10768" w:type="dxa"/>
          </w:tcPr>
          <w:p w14:paraId="63FE622C" w14:textId="77777777" w:rsidR="00270E18" w:rsidRPr="00270E18" w:rsidRDefault="00270E18" w:rsidP="007A0647">
            <w:pPr>
              <w:rPr>
                <w:rFonts w:ascii="Calibri Light" w:hAnsi="Calibri Light" w:cs="Calibri Light"/>
                <w:sz w:val="10"/>
                <w:szCs w:val="10"/>
              </w:rPr>
            </w:pPr>
          </w:p>
          <w:p w14:paraId="758887FB" w14:textId="77777777" w:rsidR="00F63B47" w:rsidRPr="00F63B47" w:rsidRDefault="00F63B47" w:rsidP="00F63B47">
            <w:pPr>
              <w:rPr>
                <w:rFonts w:ascii="Calibri Light" w:hAnsi="Calibri Light" w:cs="Calibri Light"/>
              </w:rPr>
            </w:pPr>
            <w:r w:rsidRPr="00F63B47">
              <w:rPr>
                <w:rFonts w:ascii="Calibri Light" w:hAnsi="Calibri Light" w:cs="Calibri Light"/>
              </w:rPr>
              <w:t>The following criteria will be used to assess the effectiveness of the admissions policy:</w:t>
            </w:r>
          </w:p>
          <w:p w14:paraId="11D598BB" w14:textId="77777777" w:rsidR="00F63B47" w:rsidRPr="00F63B47" w:rsidRDefault="00F63B47" w:rsidP="00F63B47">
            <w:pPr>
              <w:rPr>
                <w:rFonts w:ascii="Calibri Light" w:hAnsi="Calibri Light" w:cs="Calibri Light"/>
              </w:rPr>
            </w:pPr>
          </w:p>
          <w:p w14:paraId="4A50EAD1" w14:textId="79C5BB1F" w:rsidR="00F63B47" w:rsidRPr="00F63B47" w:rsidRDefault="00F63B47" w:rsidP="00F63B47">
            <w:pPr>
              <w:pStyle w:val="ListParagraph"/>
              <w:numPr>
                <w:ilvl w:val="0"/>
                <w:numId w:val="32"/>
              </w:numPr>
              <w:rPr>
                <w:rFonts w:ascii="Calibri Light" w:hAnsi="Calibri Light" w:cs="Calibri Light"/>
              </w:rPr>
            </w:pPr>
            <w:r w:rsidRPr="00F63B47">
              <w:rPr>
                <w:rFonts w:ascii="Calibri Light" w:hAnsi="Calibri Light" w:cs="Calibri Light"/>
              </w:rPr>
              <w:t xml:space="preserve">The number of applications received and accepted each </w:t>
            </w:r>
            <w:r w:rsidR="005D1D25" w:rsidRPr="00F63B47">
              <w:rPr>
                <w:rFonts w:ascii="Calibri Light" w:hAnsi="Calibri Light" w:cs="Calibri Light"/>
              </w:rPr>
              <w:t>year.</w:t>
            </w:r>
          </w:p>
          <w:p w14:paraId="1D4D2633" w14:textId="1797269F" w:rsidR="00F63B47" w:rsidRPr="00F63B47" w:rsidRDefault="00F63B47" w:rsidP="00F63B47">
            <w:pPr>
              <w:pStyle w:val="ListParagraph"/>
              <w:numPr>
                <w:ilvl w:val="0"/>
                <w:numId w:val="32"/>
              </w:numPr>
              <w:rPr>
                <w:rFonts w:ascii="Calibri Light" w:hAnsi="Calibri Light" w:cs="Calibri Light"/>
              </w:rPr>
            </w:pPr>
            <w:r w:rsidRPr="00F63B47">
              <w:rPr>
                <w:rFonts w:ascii="Calibri Light" w:hAnsi="Calibri Light" w:cs="Calibri Light"/>
              </w:rPr>
              <w:t>The demographic profile of the incoming</w:t>
            </w:r>
            <w:r>
              <w:rPr>
                <w:rFonts w:ascii="Calibri Light" w:hAnsi="Calibri Light" w:cs="Calibri Light"/>
              </w:rPr>
              <w:t xml:space="preserve"> admissions</w:t>
            </w:r>
          </w:p>
          <w:p w14:paraId="33BF36F0" w14:textId="2A40119E" w:rsidR="00F63B47" w:rsidRPr="00F63B47" w:rsidRDefault="00F63B47" w:rsidP="00F63B47">
            <w:pPr>
              <w:pStyle w:val="ListParagraph"/>
              <w:numPr>
                <w:ilvl w:val="0"/>
                <w:numId w:val="32"/>
              </w:numPr>
              <w:rPr>
                <w:rFonts w:ascii="Calibri Light" w:hAnsi="Calibri Light" w:cs="Calibri Light"/>
              </w:rPr>
            </w:pPr>
            <w:r w:rsidRPr="00F63B47">
              <w:rPr>
                <w:rFonts w:ascii="Calibri Light" w:hAnsi="Calibri Light" w:cs="Calibri Light"/>
              </w:rPr>
              <w:t xml:space="preserve">Feedback from parents and </w:t>
            </w:r>
            <w:r>
              <w:rPr>
                <w:rFonts w:ascii="Calibri Light" w:hAnsi="Calibri Light" w:cs="Calibri Light"/>
              </w:rPr>
              <w:t>pupils</w:t>
            </w:r>
            <w:r w:rsidRPr="00F63B47">
              <w:rPr>
                <w:rFonts w:ascii="Calibri Light" w:hAnsi="Calibri Light" w:cs="Calibri Light"/>
              </w:rPr>
              <w:t xml:space="preserve"> on the admissions process</w:t>
            </w:r>
          </w:p>
          <w:p w14:paraId="49AB68CF" w14:textId="64889E48" w:rsidR="00F63B47" w:rsidRPr="00F63B47" w:rsidRDefault="00F63B47" w:rsidP="00F63B47">
            <w:pPr>
              <w:pStyle w:val="ListParagraph"/>
              <w:numPr>
                <w:ilvl w:val="0"/>
                <w:numId w:val="32"/>
              </w:numPr>
              <w:rPr>
                <w:rFonts w:ascii="Calibri Light" w:hAnsi="Calibri Light" w:cs="Calibri Light"/>
              </w:rPr>
            </w:pPr>
            <w:r w:rsidRPr="00F63B47">
              <w:rPr>
                <w:rFonts w:ascii="Calibri Light" w:hAnsi="Calibri Light" w:cs="Calibri Light"/>
              </w:rPr>
              <w:t xml:space="preserve">Any changes in educational landscape or laws governing admissions </w:t>
            </w:r>
            <w:r w:rsidR="005D1D25" w:rsidRPr="00F63B47">
              <w:rPr>
                <w:rFonts w:ascii="Calibri Light" w:hAnsi="Calibri Light" w:cs="Calibri Light"/>
              </w:rPr>
              <w:t>policies.</w:t>
            </w:r>
          </w:p>
          <w:p w14:paraId="4FE09BF3" w14:textId="77777777" w:rsidR="00F63B47" w:rsidRPr="00F63B47" w:rsidRDefault="00F63B47" w:rsidP="00F63B47">
            <w:pPr>
              <w:rPr>
                <w:rFonts w:ascii="Calibri Light" w:hAnsi="Calibri Light" w:cs="Calibri Light"/>
              </w:rPr>
            </w:pPr>
          </w:p>
          <w:p w14:paraId="310912DE" w14:textId="4FE61ADE" w:rsidR="00270E18" w:rsidRPr="00270E18" w:rsidRDefault="00F63B47" w:rsidP="00F63B47">
            <w:pPr>
              <w:rPr>
                <w:rFonts w:ascii="Calibri Light" w:hAnsi="Calibri Light" w:cs="Calibri Light"/>
              </w:rPr>
            </w:pPr>
            <w:r>
              <w:rPr>
                <w:rFonts w:ascii="Calibri Light" w:hAnsi="Calibri Light" w:cs="Calibri Light"/>
              </w:rPr>
              <w:t>The SLT</w:t>
            </w:r>
            <w:r w:rsidRPr="00F63B47">
              <w:rPr>
                <w:rFonts w:ascii="Calibri Light" w:hAnsi="Calibri Light" w:cs="Calibri Light"/>
              </w:rPr>
              <w:t xml:space="preserve"> will be responsible for conducting the annual review of the admissions policy. </w:t>
            </w:r>
          </w:p>
          <w:p w14:paraId="4425A32B" w14:textId="77777777" w:rsidR="00270E18" w:rsidRPr="00270E18" w:rsidRDefault="00270E18" w:rsidP="007A0647">
            <w:pPr>
              <w:jc w:val="both"/>
              <w:rPr>
                <w:rFonts w:ascii="Calibri Light" w:hAnsi="Calibri Light" w:cs="Calibri Light"/>
              </w:rPr>
            </w:pPr>
          </w:p>
        </w:tc>
      </w:tr>
    </w:tbl>
    <w:p w14:paraId="73EA4506" w14:textId="77777777" w:rsidR="00270E18" w:rsidRPr="00A61194" w:rsidRDefault="00270E18" w:rsidP="0078663D">
      <w:pPr>
        <w:spacing w:after="0" w:line="240" w:lineRule="auto"/>
        <w:rPr>
          <w:rFonts w:cstheme="minorHAnsi"/>
        </w:rPr>
      </w:pPr>
    </w:p>
    <w:sectPr w:rsidR="00270E18" w:rsidRPr="00A61194" w:rsidSect="002D189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E5A"/>
    <w:multiLevelType w:val="hybridMultilevel"/>
    <w:tmpl w:val="17DC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2362F"/>
    <w:multiLevelType w:val="hybridMultilevel"/>
    <w:tmpl w:val="CD70BF70"/>
    <w:lvl w:ilvl="0" w:tplc="72C44792">
      <w:start w:val="1"/>
      <w:numFmt w:val="bullet"/>
      <w:lvlText w:val=""/>
      <w:lvlJc w:val="left"/>
      <w:pPr>
        <w:ind w:left="720" w:hanging="360"/>
      </w:pPr>
      <w:rPr>
        <w:rFonts w:ascii="Symbol" w:hAnsi="Symbol" w:hint="default"/>
      </w:rPr>
    </w:lvl>
    <w:lvl w:ilvl="1" w:tplc="106EB13A" w:tentative="1">
      <w:start w:val="1"/>
      <w:numFmt w:val="bullet"/>
      <w:lvlText w:val="o"/>
      <w:lvlJc w:val="left"/>
      <w:pPr>
        <w:ind w:left="1440" w:hanging="360"/>
      </w:pPr>
      <w:rPr>
        <w:rFonts w:ascii="Courier New" w:hAnsi="Courier New" w:cs="Courier New" w:hint="default"/>
      </w:rPr>
    </w:lvl>
    <w:lvl w:ilvl="2" w:tplc="8CBEDAA6" w:tentative="1">
      <w:start w:val="1"/>
      <w:numFmt w:val="bullet"/>
      <w:lvlText w:val=""/>
      <w:lvlJc w:val="left"/>
      <w:pPr>
        <w:ind w:left="2160" w:hanging="360"/>
      </w:pPr>
      <w:rPr>
        <w:rFonts w:ascii="Wingdings" w:hAnsi="Wingdings" w:hint="default"/>
      </w:rPr>
    </w:lvl>
    <w:lvl w:ilvl="3" w:tplc="9C06079C" w:tentative="1">
      <w:start w:val="1"/>
      <w:numFmt w:val="bullet"/>
      <w:lvlText w:val=""/>
      <w:lvlJc w:val="left"/>
      <w:pPr>
        <w:ind w:left="2880" w:hanging="360"/>
      </w:pPr>
      <w:rPr>
        <w:rFonts w:ascii="Symbol" w:hAnsi="Symbol" w:hint="default"/>
      </w:rPr>
    </w:lvl>
    <w:lvl w:ilvl="4" w:tplc="470E3582" w:tentative="1">
      <w:start w:val="1"/>
      <w:numFmt w:val="bullet"/>
      <w:lvlText w:val="o"/>
      <w:lvlJc w:val="left"/>
      <w:pPr>
        <w:ind w:left="3600" w:hanging="360"/>
      </w:pPr>
      <w:rPr>
        <w:rFonts w:ascii="Courier New" w:hAnsi="Courier New" w:cs="Courier New" w:hint="default"/>
      </w:rPr>
    </w:lvl>
    <w:lvl w:ilvl="5" w:tplc="260048BE" w:tentative="1">
      <w:start w:val="1"/>
      <w:numFmt w:val="bullet"/>
      <w:lvlText w:val=""/>
      <w:lvlJc w:val="left"/>
      <w:pPr>
        <w:ind w:left="4320" w:hanging="360"/>
      </w:pPr>
      <w:rPr>
        <w:rFonts w:ascii="Wingdings" w:hAnsi="Wingdings" w:hint="default"/>
      </w:rPr>
    </w:lvl>
    <w:lvl w:ilvl="6" w:tplc="34006158" w:tentative="1">
      <w:start w:val="1"/>
      <w:numFmt w:val="bullet"/>
      <w:lvlText w:val=""/>
      <w:lvlJc w:val="left"/>
      <w:pPr>
        <w:ind w:left="5040" w:hanging="360"/>
      </w:pPr>
      <w:rPr>
        <w:rFonts w:ascii="Symbol" w:hAnsi="Symbol" w:hint="default"/>
      </w:rPr>
    </w:lvl>
    <w:lvl w:ilvl="7" w:tplc="F000C85E" w:tentative="1">
      <w:start w:val="1"/>
      <w:numFmt w:val="bullet"/>
      <w:lvlText w:val="o"/>
      <w:lvlJc w:val="left"/>
      <w:pPr>
        <w:ind w:left="5760" w:hanging="360"/>
      </w:pPr>
      <w:rPr>
        <w:rFonts w:ascii="Courier New" w:hAnsi="Courier New" w:cs="Courier New" w:hint="default"/>
      </w:rPr>
    </w:lvl>
    <w:lvl w:ilvl="8" w:tplc="39667FFC" w:tentative="1">
      <w:start w:val="1"/>
      <w:numFmt w:val="bullet"/>
      <w:lvlText w:val=""/>
      <w:lvlJc w:val="left"/>
      <w:pPr>
        <w:ind w:left="6480" w:hanging="360"/>
      </w:pPr>
      <w:rPr>
        <w:rFonts w:ascii="Wingdings" w:hAnsi="Wingdings" w:hint="default"/>
      </w:rPr>
    </w:lvl>
  </w:abstractNum>
  <w:abstractNum w:abstractNumId="2" w15:restartNumberingAfterBreak="0">
    <w:nsid w:val="09E0122C"/>
    <w:multiLevelType w:val="hybridMultilevel"/>
    <w:tmpl w:val="8CECDCC4"/>
    <w:lvl w:ilvl="0" w:tplc="AAC86FC8">
      <w:start w:val="1"/>
      <w:numFmt w:val="bullet"/>
      <w:lvlText w:val=""/>
      <w:lvlJc w:val="left"/>
      <w:pPr>
        <w:ind w:left="720" w:hanging="360"/>
      </w:pPr>
      <w:rPr>
        <w:rFonts w:ascii="Symbol" w:hAnsi="Symbol" w:hint="default"/>
      </w:rPr>
    </w:lvl>
    <w:lvl w:ilvl="1" w:tplc="D57C70EC" w:tentative="1">
      <w:start w:val="1"/>
      <w:numFmt w:val="bullet"/>
      <w:lvlText w:val="o"/>
      <w:lvlJc w:val="left"/>
      <w:pPr>
        <w:ind w:left="1440" w:hanging="360"/>
      </w:pPr>
      <w:rPr>
        <w:rFonts w:ascii="Courier New" w:hAnsi="Courier New" w:cs="Courier New" w:hint="default"/>
      </w:rPr>
    </w:lvl>
    <w:lvl w:ilvl="2" w:tplc="830AA35C" w:tentative="1">
      <w:start w:val="1"/>
      <w:numFmt w:val="bullet"/>
      <w:lvlText w:val=""/>
      <w:lvlJc w:val="left"/>
      <w:pPr>
        <w:ind w:left="2160" w:hanging="360"/>
      </w:pPr>
      <w:rPr>
        <w:rFonts w:ascii="Wingdings" w:hAnsi="Wingdings" w:hint="default"/>
      </w:rPr>
    </w:lvl>
    <w:lvl w:ilvl="3" w:tplc="9F02967A" w:tentative="1">
      <w:start w:val="1"/>
      <w:numFmt w:val="bullet"/>
      <w:lvlText w:val=""/>
      <w:lvlJc w:val="left"/>
      <w:pPr>
        <w:ind w:left="2880" w:hanging="360"/>
      </w:pPr>
      <w:rPr>
        <w:rFonts w:ascii="Symbol" w:hAnsi="Symbol" w:hint="default"/>
      </w:rPr>
    </w:lvl>
    <w:lvl w:ilvl="4" w:tplc="4FD4E0E4" w:tentative="1">
      <w:start w:val="1"/>
      <w:numFmt w:val="bullet"/>
      <w:lvlText w:val="o"/>
      <w:lvlJc w:val="left"/>
      <w:pPr>
        <w:ind w:left="3600" w:hanging="360"/>
      </w:pPr>
      <w:rPr>
        <w:rFonts w:ascii="Courier New" w:hAnsi="Courier New" w:cs="Courier New" w:hint="default"/>
      </w:rPr>
    </w:lvl>
    <w:lvl w:ilvl="5" w:tplc="206AD32C" w:tentative="1">
      <w:start w:val="1"/>
      <w:numFmt w:val="bullet"/>
      <w:lvlText w:val=""/>
      <w:lvlJc w:val="left"/>
      <w:pPr>
        <w:ind w:left="4320" w:hanging="360"/>
      </w:pPr>
      <w:rPr>
        <w:rFonts w:ascii="Wingdings" w:hAnsi="Wingdings" w:hint="default"/>
      </w:rPr>
    </w:lvl>
    <w:lvl w:ilvl="6" w:tplc="CD5E116A" w:tentative="1">
      <w:start w:val="1"/>
      <w:numFmt w:val="bullet"/>
      <w:lvlText w:val=""/>
      <w:lvlJc w:val="left"/>
      <w:pPr>
        <w:ind w:left="5040" w:hanging="360"/>
      </w:pPr>
      <w:rPr>
        <w:rFonts w:ascii="Symbol" w:hAnsi="Symbol" w:hint="default"/>
      </w:rPr>
    </w:lvl>
    <w:lvl w:ilvl="7" w:tplc="6E120306" w:tentative="1">
      <w:start w:val="1"/>
      <w:numFmt w:val="bullet"/>
      <w:lvlText w:val="o"/>
      <w:lvlJc w:val="left"/>
      <w:pPr>
        <w:ind w:left="5760" w:hanging="360"/>
      </w:pPr>
      <w:rPr>
        <w:rFonts w:ascii="Courier New" w:hAnsi="Courier New" w:cs="Courier New" w:hint="default"/>
      </w:rPr>
    </w:lvl>
    <w:lvl w:ilvl="8" w:tplc="7F3232EE" w:tentative="1">
      <w:start w:val="1"/>
      <w:numFmt w:val="bullet"/>
      <w:lvlText w:val=""/>
      <w:lvlJc w:val="left"/>
      <w:pPr>
        <w:ind w:left="6480" w:hanging="360"/>
      </w:pPr>
      <w:rPr>
        <w:rFonts w:ascii="Wingdings" w:hAnsi="Wingdings" w:hint="default"/>
      </w:rPr>
    </w:lvl>
  </w:abstractNum>
  <w:abstractNum w:abstractNumId="3" w15:restartNumberingAfterBreak="0">
    <w:nsid w:val="0B7A77D2"/>
    <w:multiLevelType w:val="hybridMultilevel"/>
    <w:tmpl w:val="208CF3F2"/>
    <w:lvl w:ilvl="0" w:tplc="A25E670A">
      <w:start w:val="1"/>
      <w:numFmt w:val="bullet"/>
      <w:lvlText w:val=""/>
      <w:lvlJc w:val="left"/>
      <w:pPr>
        <w:ind w:left="720" w:hanging="360"/>
      </w:pPr>
      <w:rPr>
        <w:rFonts w:ascii="Symbol" w:hAnsi="Symbol" w:hint="default"/>
      </w:rPr>
    </w:lvl>
    <w:lvl w:ilvl="1" w:tplc="4E9C152E" w:tentative="1">
      <w:start w:val="1"/>
      <w:numFmt w:val="bullet"/>
      <w:lvlText w:val="o"/>
      <w:lvlJc w:val="left"/>
      <w:pPr>
        <w:ind w:left="1440" w:hanging="360"/>
      </w:pPr>
      <w:rPr>
        <w:rFonts w:ascii="Courier New" w:hAnsi="Courier New" w:cs="Courier New" w:hint="default"/>
      </w:rPr>
    </w:lvl>
    <w:lvl w:ilvl="2" w:tplc="DB364AB4" w:tentative="1">
      <w:start w:val="1"/>
      <w:numFmt w:val="bullet"/>
      <w:lvlText w:val=""/>
      <w:lvlJc w:val="left"/>
      <w:pPr>
        <w:ind w:left="2160" w:hanging="360"/>
      </w:pPr>
      <w:rPr>
        <w:rFonts w:ascii="Wingdings" w:hAnsi="Wingdings" w:hint="default"/>
      </w:rPr>
    </w:lvl>
    <w:lvl w:ilvl="3" w:tplc="53BCBE08" w:tentative="1">
      <w:start w:val="1"/>
      <w:numFmt w:val="bullet"/>
      <w:lvlText w:val=""/>
      <w:lvlJc w:val="left"/>
      <w:pPr>
        <w:ind w:left="2880" w:hanging="360"/>
      </w:pPr>
      <w:rPr>
        <w:rFonts w:ascii="Symbol" w:hAnsi="Symbol" w:hint="default"/>
      </w:rPr>
    </w:lvl>
    <w:lvl w:ilvl="4" w:tplc="F288E14C" w:tentative="1">
      <w:start w:val="1"/>
      <w:numFmt w:val="bullet"/>
      <w:lvlText w:val="o"/>
      <w:lvlJc w:val="left"/>
      <w:pPr>
        <w:ind w:left="3600" w:hanging="360"/>
      </w:pPr>
      <w:rPr>
        <w:rFonts w:ascii="Courier New" w:hAnsi="Courier New" w:cs="Courier New" w:hint="default"/>
      </w:rPr>
    </w:lvl>
    <w:lvl w:ilvl="5" w:tplc="A9521AAA" w:tentative="1">
      <w:start w:val="1"/>
      <w:numFmt w:val="bullet"/>
      <w:lvlText w:val=""/>
      <w:lvlJc w:val="left"/>
      <w:pPr>
        <w:ind w:left="4320" w:hanging="360"/>
      </w:pPr>
      <w:rPr>
        <w:rFonts w:ascii="Wingdings" w:hAnsi="Wingdings" w:hint="default"/>
      </w:rPr>
    </w:lvl>
    <w:lvl w:ilvl="6" w:tplc="336C47C6" w:tentative="1">
      <w:start w:val="1"/>
      <w:numFmt w:val="bullet"/>
      <w:lvlText w:val=""/>
      <w:lvlJc w:val="left"/>
      <w:pPr>
        <w:ind w:left="5040" w:hanging="360"/>
      </w:pPr>
      <w:rPr>
        <w:rFonts w:ascii="Symbol" w:hAnsi="Symbol" w:hint="default"/>
      </w:rPr>
    </w:lvl>
    <w:lvl w:ilvl="7" w:tplc="04C089F6" w:tentative="1">
      <w:start w:val="1"/>
      <w:numFmt w:val="bullet"/>
      <w:lvlText w:val="o"/>
      <w:lvlJc w:val="left"/>
      <w:pPr>
        <w:ind w:left="5760" w:hanging="360"/>
      </w:pPr>
      <w:rPr>
        <w:rFonts w:ascii="Courier New" w:hAnsi="Courier New" w:cs="Courier New" w:hint="default"/>
      </w:rPr>
    </w:lvl>
    <w:lvl w:ilvl="8" w:tplc="1F705434" w:tentative="1">
      <w:start w:val="1"/>
      <w:numFmt w:val="bullet"/>
      <w:lvlText w:val=""/>
      <w:lvlJc w:val="left"/>
      <w:pPr>
        <w:ind w:left="6480" w:hanging="360"/>
      </w:pPr>
      <w:rPr>
        <w:rFonts w:ascii="Wingdings" w:hAnsi="Wingdings" w:hint="default"/>
      </w:rPr>
    </w:lvl>
  </w:abstractNum>
  <w:abstractNum w:abstractNumId="4" w15:restartNumberingAfterBreak="0">
    <w:nsid w:val="17961B95"/>
    <w:multiLevelType w:val="hybridMultilevel"/>
    <w:tmpl w:val="A98E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63B21"/>
    <w:multiLevelType w:val="hybridMultilevel"/>
    <w:tmpl w:val="4AAABA26"/>
    <w:lvl w:ilvl="0" w:tplc="12D03AA8">
      <w:start w:val="1"/>
      <w:numFmt w:val="bullet"/>
      <w:lvlText w:val=""/>
      <w:lvlJc w:val="left"/>
      <w:pPr>
        <w:ind w:left="720" w:hanging="360"/>
      </w:pPr>
      <w:rPr>
        <w:rFonts w:ascii="Symbol" w:hAnsi="Symbol" w:hint="default"/>
      </w:rPr>
    </w:lvl>
    <w:lvl w:ilvl="1" w:tplc="ADFACC88" w:tentative="1">
      <w:start w:val="1"/>
      <w:numFmt w:val="bullet"/>
      <w:lvlText w:val="o"/>
      <w:lvlJc w:val="left"/>
      <w:pPr>
        <w:ind w:left="1440" w:hanging="360"/>
      </w:pPr>
      <w:rPr>
        <w:rFonts w:ascii="Courier New" w:hAnsi="Courier New" w:cs="Courier New" w:hint="default"/>
      </w:rPr>
    </w:lvl>
    <w:lvl w:ilvl="2" w:tplc="FB0A4AFE" w:tentative="1">
      <w:start w:val="1"/>
      <w:numFmt w:val="bullet"/>
      <w:lvlText w:val=""/>
      <w:lvlJc w:val="left"/>
      <w:pPr>
        <w:ind w:left="2160" w:hanging="360"/>
      </w:pPr>
      <w:rPr>
        <w:rFonts w:ascii="Wingdings" w:hAnsi="Wingdings" w:hint="default"/>
      </w:rPr>
    </w:lvl>
    <w:lvl w:ilvl="3" w:tplc="7CB6C4B4" w:tentative="1">
      <w:start w:val="1"/>
      <w:numFmt w:val="bullet"/>
      <w:lvlText w:val=""/>
      <w:lvlJc w:val="left"/>
      <w:pPr>
        <w:ind w:left="2880" w:hanging="360"/>
      </w:pPr>
      <w:rPr>
        <w:rFonts w:ascii="Symbol" w:hAnsi="Symbol" w:hint="default"/>
      </w:rPr>
    </w:lvl>
    <w:lvl w:ilvl="4" w:tplc="E0BE7022" w:tentative="1">
      <w:start w:val="1"/>
      <w:numFmt w:val="bullet"/>
      <w:lvlText w:val="o"/>
      <w:lvlJc w:val="left"/>
      <w:pPr>
        <w:ind w:left="3600" w:hanging="360"/>
      </w:pPr>
      <w:rPr>
        <w:rFonts w:ascii="Courier New" w:hAnsi="Courier New" w:cs="Courier New" w:hint="default"/>
      </w:rPr>
    </w:lvl>
    <w:lvl w:ilvl="5" w:tplc="26A0434A" w:tentative="1">
      <w:start w:val="1"/>
      <w:numFmt w:val="bullet"/>
      <w:lvlText w:val=""/>
      <w:lvlJc w:val="left"/>
      <w:pPr>
        <w:ind w:left="4320" w:hanging="360"/>
      </w:pPr>
      <w:rPr>
        <w:rFonts w:ascii="Wingdings" w:hAnsi="Wingdings" w:hint="default"/>
      </w:rPr>
    </w:lvl>
    <w:lvl w:ilvl="6" w:tplc="F006D0E4" w:tentative="1">
      <w:start w:val="1"/>
      <w:numFmt w:val="bullet"/>
      <w:lvlText w:val=""/>
      <w:lvlJc w:val="left"/>
      <w:pPr>
        <w:ind w:left="5040" w:hanging="360"/>
      </w:pPr>
      <w:rPr>
        <w:rFonts w:ascii="Symbol" w:hAnsi="Symbol" w:hint="default"/>
      </w:rPr>
    </w:lvl>
    <w:lvl w:ilvl="7" w:tplc="5226EBEC" w:tentative="1">
      <w:start w:val="1"/>
      <w:numFmt w:val="bullet"/>
      <w:lvlText w:val="o"/>
      <w:lvlJc w:val="left"/>
      <w:pPr>
        <w:ind w:left="5760" w:hanging="360"/>
      </w:pPr>
      <w:rPr>
        <w:rFonts w:ascii="Courier New" w:hAnsi="Courier New" w:cs="Courier New" w:hint="default"/>
      </w:rPr>
    </w:lvl>
    <w:lvl w:ilvl="8" w:tplc="6798AB10" w:tentative="1">
      <w:start w:val="1"/>
      <w:numFmt w:val="bullet"/>
      <w:lvlText w:val=""/>
      <w:lvlJc w:val="left"/>
      <w:pPr>
        <w:ind w:left="6480" w:hanging="360"/>
      </w:pPr>
      <w:rPr>
        <w:rFonts w:ascii="Wingdings" w:hAnsi="Wingdings" w:hint="default"/>
      </w:rPr>
    </w:lvl>
  </w:abstractNum>
  <w:abstractNum w:abstractNumId="6" w15:restartNumberingAfterBreak="0">
    <w:nsid w:val="19D06E71"/>
    <w:multiLevelType w:val="hybridMultilevel"/>
    <w:tmpl w:val="5A34F93E"/>
    <w:lvl w:ilvl="0" w:tplc="65943874">
      <w:start w:val="1"/>
      <w:numFmt w:val="bullet"/>
      <w:lvlText w:val=""/>
      <w:lvlJc w:val="left"/>
      <w:pPr>
        <w:ind w:left="720" w:hanging="360"/>
      </w:pPr>
      <w:rPr>
        <w:rFonts w:ascii="Symbol" w:hAnsi="Symbol" w:hint="default"/>
      </w:rPr>
    </w:lvl>
    <w:lvl w:ilvl="1" w:tplc="47A4CD4C" w:tentative="1">
      <w:start w:val="1"/>
      <w:numFmt w:val="bullet"/>
      <w:lvlText w:val="o"/>
      <w:lvlJc w:val="left"/>
      <w:pPr>
        <w:ind w:left="1440" w:hanging="360"/>
      </w:pPr>
      <w:rPr>
        <w:rFonts w:ascii="Courier New" w:hAnsi="Courier New" w:cs="Courier New" w:hint="default"/>
      </w:rPr>
    </w:lvl>
    <w:lvl w:ilvl="2" w:tplc="72F47688" w:tentative="1">
      <w:start w:val="1"/>
      <w:numFmt w:val="bullet"/>
      <w:lvlText w:val=""/>
      <w:lvlJc w:val="left"/>
      <w:pPr>
        <w:ind w:left="2160" w:hanging="360"/>
      </w:pPr>
      <w:rPr>
        <w:rFonts w:ascii="Wingdings" w:hAnsi="Wingdings" w:hint="default"/>
      </w:rPr>
    </w:lvl>
    <w:lvl w:ilvl="3" w:tplc="B922E54A" w:tentative="1">
      <w:start w:val="1"/>
      <w:numFmt w:val="bullet"/>
      <w:lvlText w:val=""/>
      <w:lvlJc w:val="left"/>
      <w:pPr>
        <w:ind w:left="2880" w:hanging="360"/>
      </w:pPr>
      <w:rPr>
        <w:rFonts w:ascii="Symbol" w:hAnsi="Symbol" w:hint="default"/>
      </w:rPr>
    </w:lvl>
    <w:lvl w:ilvl="4" w:tplc="E35CBEDC" w:tentative="1">
      <w:start w:val="1"/>
      <w:numFmt w:val="bullet"/>
      <w:lvlText w:val="o"/>
      <w:lvlJc w:val="left"/>
      <w:pPr>
        <w:ind w:left="3600" w:hanging="360"/>
      </w:pPr>
      <w:rPr>
        <w:rFonts w:ascii="Courier New" w:hAnsi="Courier New" w:cs="Courier New" w:hint="default"/>
      </w:rPr>
    </w:lvl>
    <w:lvl w:ilvl="5" w:tplc="9B3A99F6" w:tentative="1">
      <w:start w:val="1"/>
      <w:numFmt w:val="bullet"/>
      <w:lvlText w:val=""/>
      <w:lvlJc w:val="left"/>
      <w:pPr>
        <w:ind w:left="4320" w:hanging="360"/>
      </w:pPr>
      <w:rPr>
        <w:rFonts w:ascii="Wingdings" w:hAnsi="Wingdings" w:hint="default"/>
      </w:rPr>
    </w:lvl>
    <w:lvl w:ilvl="6" w:tplc="193A4DBA" w:tentative="1">
      <w:start w:val="1"/>
      <w:numFmt w:val="bullet"/>
      <w:lvlText w:val=""/>
      <w:lvlJc w:val="left"/>
      <w:pPr>
        <w:ind w:left="5040" w:hanging="360"/>
      </w:pPr>
      <w:rPr>
        <w:rFonts w:ascii="Symbol" w:hAnsi="Symbol" w:hint="default"/>
      </w:rPr>
    </w:lvl>
    <w:lvl w:ilvl="7" w:tplc="4746A8AE" w:tentative="1">
      <w:start w:val="1"/>
      <w:numFmt w:val="bullet"/>
      <w:lvlText w:val="o"/>
      <w:lvlJc w:val="left"/>
      <w:pPr>
        <w:ind w:left="5760" w:hanging="360"/>
      </w:pPr>
      <w:rPr>
        <w:rFonts w:ascii="Courier New" w:hAnsi="Courier New" w:cs="Courier New" w:hint="default"/>
      </w:rPr>
    </w:lvl>
    <w:lvl w:ilvl="8" w:tplc="90E0690A" w:tentative="1">
      <w:start w:val="1"/>
      <w:numFmt w:val="bullet"/>
      <w:lvlText w:val=""/>
      <w:lvlJc w:val="left"/>
      <w:pPr>
        <w:ind w:left="6480" w:hanging="360"/>
      </w:pPr>
      <w:rPr>
        <w:rFonts w:ascii="Wingdings" w:hAnsi="Wingdings" w:hint="default"/>
      </w:rPr>
    </w:lvl>
  </w:abstractNum>
  <w:abstractNum w:abstractNumId="7" w15:restartNumberingAfterBreak="0">
    <w:nsid w:val="1DB0160F"/>
    <w:multiLevelType w:val="hybridMultilevel"/>
    <w:tmpl w:val="F8187B32"/>
    <w:lvl w:ilvl="0" w:tplc="8F346018">
      <w:start w:val="1"/>
      <w:numFmt w:val="bullet"/>
      <w:lvlText w:val=""/>
      <w:lvlJc w:val="left"/>
      <w:pPr>
        <w:ind w:left="720" w:hanging="360"/>
      </w:pPr>
      <w:rPr>
        <w:rFonts w:ascii="Symbol" w:hAnsi="Symbol" w:hint="default"/>
      </w:rPr>
    </w:lvl>
    <w:lvl w:ilvl="1" w:tplc="0972B51A" w:tentative="1">
      <w:start w:val="1"/>
      <w:numFmt w:val="bullet"/>
      <w:lvlText w:val="o"/>
      <w:lvlJc w:val="left"/>
      <w:pPr>
        <w:ind w:left="1440" w:hanging="360"/>
      </w:pPr>
      <w:rPr>
        <w:rFonts w:ascii="Courier New" w:hAnsi="Courier New" w:cs="Courier New" w:hint="default"/>
      </w:rPr>
    </w:lvl>
    <w:lvl w:ilvl="2" w:tplc="4594A7CE" w:tentative="1">
      <w:start w:val="1"/>
      <w:numFmt w:val="bullet"/>
      <w:lvlText w:val=""/>
      <w:lvlJc w:val="left"/>
      <w:pPr>
        <w:ind w:left="2160" w:hanging="360"/>
      </w:pPr>
      <w:rPr>
        <w:rFonts w:ascii="Wingdings" w:hAnsi="Wingdings" w:hint="default"/>
      </w:rPr>
    </w:lvl>
    <w:lvl w:ilvl="3" w:tplc="1154100E" w:tentative="1">
      <w:start w:val="1"/>
      <w:numFmt w:val="bullet"/>
      <w:lvlText w:val=""/>
      <w:lvlJc w:val="left"/>
      <w:pPr>
        <w:ind w:left="2880" w:hanging="360"/>
      </w:pPr>
      <w:rPr>
        <w:rFonts w:ascii="Symbol" w:hAnsi="Symbol" w:hint="default"/>
      </w:rPr>
    </w:lvl>
    <w:lvl w:ilvl="4" w:tplc="37449C4E" w:tentative="1">
      <w:start w:val="1"/>
      <w:numFmt w:val="bullet"/>
      <w:lvlText w:val="o"/>
      <w:lvlJc w:val="left"/>
      <w:pPr>
        <w:ind w:left="3600" w:hanging="360"/>
      </w:pPr>
      <w:rPr>
        <w:rFonts w:ascii="Courier New" w:hAnsi="Courier New" w:cs="Courier New" w:hint="default"/>
      </w:rPr>
    </w:lvl>
    <w:lvl w:ilvl="5" w:tplc="EAFA3E3C" w:tentative="1">
      <w:start w:val="1"/>
      <w:numFmt w:val="bullet"/>
      <w:lvlText w:val=""/>
      <w:lvlJc w:val="left"/>
      <w:pPr>
        <w:ind w:left="4320" w:hanging="360"/>
      </w:pPr>
      <w:rPr>
        <w:rFonts w:ascii="Wingdings" w:hAnsi="Wingdings" w:hint="default"/>
      </w:rPr>
    </w:lvl>
    <w:lvl w:ilvl="6" w:tplc="F7F40C86" w:tentative="1">
      <w:start w:val="1"/>
      <w:numFmt w:val="bullet"/>
      <w:lvlText w:val=""/>
      <w:lvlJc w:val="left"/>
      <w:pPr>
        <w:ind w:left="5040" w:hanging="360"/>
      </w:pPr>
      <w:rPr>
        <w:rFonts w:ascii="Symbol" w:hAnsi="Symbol" w:hint="default"/>
      </w:rPr>
    </w:lvl>
    <w:lvl w:ilvl="7" w:tplc="D96A4EE2" w:tentative="1">
      <w:start w:val="1"/>
      <w:numFmt w:val="bullet"/>
      <w:lvlText w:val="o"/>
      <w:lvlJc w:val="left"/>
      <w:pPr>
        <w:ind w:left="5760" w:hanging="360"/>
      </w:pPr>
      <w:rPr>
        <w:rFonts w:ascii="Courier New" w:hAnsi="Courier New" w:cs="Courier New" w:hint="default"/>
      </w:rPr>
    </w:lvl>
    <w:lvl w:ilvl="8" w:tplc="A3A8ECD8" w:tentative="1">
      <w:start w:val="1"/>
      <w:numFmt w:val="bullet"/>
      <w:lvlText w:val=""/>
      <w:lvlJc w:val="left"/>
      <w:pPr>
        <w:ind w:left="6480" w:hanging="360"/>
      </w:pPr>
      <w:rPr>
        <w:rFonts w:ascii="Wingdings" w:hAnsi="Wingdings" w:hint="default"/>
      </w:rPr>
    </w:lvl>
  </w:abstractNum>
  <w:abstractNum w:abstractNumId="8" w15:restartNumberingAfterBreak="0">
    <w:nsid w:val="26362932"/>
    <w:multiLevelType w:val="hybridMultilevel"/>
    <w:tmpl w:val="39D88EFC"/>
    <w:lvl w:ilvl="0" w:tplc="AF861982">
      <w:start w:val="1"/>
      <w:numFmt w:val="bullet"/>
      <w:lvlText w:val=""/>
      <w:lvlJc w:val="left"/>
      <w:pPr>
        <w:ind w:left="720" w:hanging="360"/>
      </w:pPr>
      <w:rPr>
        <w:rFonts w:ascii="Symbol" w:hAnsi="Symbol" w:hint="default"/>
      </w:rPr>
    </w:lvl>
    <w:lvl w:ilvl="1" w:tplc="E5D84F3E" w:tentative="1">
      <w:start w:val="1"/>
      <w:numFmt w:val="bullet"/>
      <w:lvlText w:val="o"/>
      <w:lvlJc w:val="left"/>
      <w:pPr>
        <w:ind w:left="1440" w:hanging="360"/>
      </w:pPr>
      <w:rPr>
        <w:rFonts w:ascii="Courier New" w:hAnsi="Courier New" w:cs="Courier New" w:hint="default"/>
      </w:rPr>
    </w:lvl>
    <w:lvl w:ilvl="2" w:tplc="88105836" w:tentative="1">
      <w:start w:val="1"/>
      <w:numFmt w:val="bullet"/>
      <w:lvlText w:val=""/>
      <w:lvlJc w:val="left"/>
      <w:pPr>
        <w:ind w:left="2160" w:hanging="360"/>
      </w:pPr>
      <w:rPr>
        <w:rFonts w:ascii="Wingdings" w:hAnsi="Wingdings" w:hint="default"/>
      </w:rPr>
    </w:lvl>
    <w:lvl w:ilvl="3" w:tplc="9EA46910" w:tentative="1">
      <w:start w:val="1"/>
      <w:numFmt w:val="bullet"/>
      <w:lvlText w:val=""/>
      <w:lvlJc w:val="left"/>
      <w:pPr>
        <w:ind w:left="2880" w:hanging="360"/>
      </w:pPr>
      <w:rPr>
        <w:rFonts w:ascii="Symbol" w:hAnsi="Symbol" w:hint="default"/>
      </w:rPr>
    </w:lvl>
    <w:lvl w:ilvl="4" w:tplc="FDC4D914" w:tentative="1">
      <w:start w:val="1"/>
      <w:numFmt w:val="bullet"/>
      <w:lvlText w:val="o"/>
      <w:lvlJc w:val="left"/>
      <w:pPr>
        <w:ind w:left="3600" w:hanging="360"/>
      </w:pPr>
      <w:rPr>
        <w:rFonts w:ascii="Courier New" w:hAnsi="Courier New" w:cs="Courier New" w:hint="default"/>
      </w:rPr>
    </w:lvl>
    <w:lvl w:ilvl="5" w:tplc="6D945664" w:tentative="1">
      <w:start w:val="1"/>
      <w:numFmt w:val="bullet"/>
      <w:lvlText w:val=""/>
      <w:lvlJc w:val="left"/>
      <w:pPr>
        <w:ind w:left="4320" w:hanging="360"/>
      </w:pPr>
      <w:rPr>
        <w:rFonts w:ascii="Wingdings" w:hAnsi="Wingdings" w:hint="default"/>
      </w:rPr>
    </w:lvl>
    <w:lvl w:ilvl="6" w:tplc="CB50364A" w:tentative="1">
      <w:start w:val="1"/>
      <w:numFmt w:val="bullet"/>
      <w:lvlText w:val=""/>
      <w:lvlJc w:val="left"/>
      <w:pPr>
        <w:ind w:left="5040" w:hanging="360"/>
      </w:pPr>
      <w:rPr>
        <w:rFonts w:ascii="Symbol" w:hAnsi="Symbol" w:hint="default"/>
      </w:rPr>
    </w:lvl>
    <w:lvl w:ilvl="7" w:tplc="20D29900" w:tentative="1">
      <w:start w:val="1"/>
      <w:numFmt w:val="bullet"/>
      <w:lvlText w:val="o"/>
      <w:lvlJc w:val="left"/>
      <w:pPr>
        <w:ind w:left="5760" w:hanging="360"/>
      </w:pPr>
      <w:rPr>
        <w:rFonts w:ascii="Courier New" w:hAnsi="Courier New" w:cs="Courier New" w:hint="default"/>
      </w:rPr>
    </w:lvl>
    <w:lvl w:ilvl="8" w:tplc="15F49B6C" w:tentative="1">
      <w:start w:val="1"/>
      <w:numFmt w:val="bullet"/>
      <w:lvlText w:val=""/>
      <w:lvlJc w:val="left"/>
      <w:pPr>
        <w:ind w:left="6480" w:hanging="360"/>
      </w:pPr>
      <w:rPr>
        <w:rFonts w:ascii="Wingdings" w:hAnsi="Wingdings" w:hint="default"/>
      </w:rPr>
    </w:lvl>
  </w:abstractNum>
  <w:abstractNum w:abstractNumId="9" w15:restartNumberingAfterBreak="0">
    <w:nsid w:val="2655331C"/>
    <w:multiLevelType w:val="hybridMultilevel"/>
    <w:tmpl w:val="1128AE46"/>
    <w:lvl w:ilvl="0" w:tplc="057478D8">
      <w:numFmt w:val="bullet"/>
      <w:lvlText w:val="•"/>
      <w:lvlJc w:val="left"/>
      <w:pPr>
        <w:ind w:left="1080" w:hanging="720"/>
      </w:pPr>
      <w:rPr>
        <w:rFonts w:ascii="Calibri" w:eastAsiaTheme="minorHAnsi" w:hAnsi="Calibri" w:cs="Calibri" w:hint="default"/>
      </w:rPr>
    </w:lvl>
    <w:lvl w:ilvl="1" w:tplc="5F7ECD18" w:tentative="1">
      <w:start w:val="1"/>
      <w:numFmt w:val="bullet"/>
      <w:lvlText w:val="o"/>
      <w:lvlJc w:val="left"/>
      <w:pPr>
        <w:ind w:left="1440" w:hanging="360"/>
      </w:pPr>
      <w:rPr>
        <w:rFonts w:ascii="Courier New" w:hAnsi="Courier New" w:cs="Courier New" w:hint="default"/>
      </w:rPr>
    </w:lvl>
    <w:lvl w:ilvl="2" w:tplc="A0D81754" w:tentative="1">
      <w:start w:val="1"/>
      <w:numFmt w:val="bullet"/>
      <w:lvlText w:val=""/>
      <w:lvlJc w:val="left"/>
      <w:pPr>
        <w:ind w:left="2160" w:hanging="360"/>
      </w:pPr>
      <w:rPr>
        <w:rFonts w:ascii="Wingdings" w:hAnsi="Wingdings" w:hint="default"/>
      </w:rPr>
    </w:lvl>
    <w:lvl w:ilvl="3" w:tplc="35021A80" w:tentative="1">
      <w:start w:val="1"/>
      <w:numFmt w:val="bullet"/>
      <w:lvlText w:val=""/>
      <w:lvlJc w:val="left"/>
      <w:pPr>
        <w:ind w:left="2880" w:hanging="360"/>
      </w:pPr>
      <w:rPr>
        <w:rFonts w:ascii="Symbol" w:hAnsi="Symbol" w:hint="default"/>
      </w:rPr>
    </w:lvl>
    <w:lvl w:ilvl="4" w:tplc="0158DCB6" w:tentative="1">
      <w:start w:val="1"/>
      <w:numFmt w:val="bullet"/>
      <w:lvlText w:val="o"/>
      <w:lvlJc w:val="left"/>
      <w:pPr>
        <w:ind w:left="3600" w:hanging="360"/>
      </w:pPr>
      <w:rPr>
        <w:rFonts w:ascii="Courier New" w:hAnsi="Courier New" w:cs="Courier New" w:hint="default"/>
      </w:rPr>
    </w:lvl>
    <w:lvl w:ilvl="5" w:tplc="BDCCEBA6" w:tentative="1">
      <w:start w:val="1"/>
      <w:numFmt w:val="bullet"/>
      <w:lvlText w:val=""/>
      <w:lvlJc w:val="left"/>
      <w:pPr>
        <w:ind w:left="4320" w:hanging="360"/>
      </w:pPr>
      <w:rPr>
        <w:rFonts w:ascii="Wingdings" w:hAnsi="Wingdings" w:hint="default"/>
      </w:rPr>
    </w:lvl>
    <w:lvl w:ilvl="6" w:tplc="C9E25F50" w:tentative="1">
      <w:start w:val="1"/>
      <w:numFmt w:val="bullet"/>
      <w:lvlText w:val=""/>
      <w:lvlJc w:val="left"/>
      <w:pPr>
        <w:ind w:left="5040" w:hanging="360"/>
      </w:pPr>
      <w:rPr>
        <w:rFonts w:ascii="Symbol" w:hAnsi="Symbol" w:hint="default"/>
      </w:rPr>
    </w:lvl>
    <w:lvl w:ilvl="7" w:tplc="DA848D1E" w:tentative="1">
      <w:start w:val="1"/>
      <w:numFmt w:val="bullet"/>
      <w:lvlText w:val="o"/>
      <w:lvlJc w:val="left"/>
      <w:pPr>
        <w:ind w:left="5760" w:hanging="360"/>
      </w:pPr>
      <w:rPr>
        <w:rFonts w:ascii="Courier New" w:hAnsi="Courier New" w:cs="Courier New" w:hint="default"/>
      </w:rPr>
    </w:lvl>
    <w:lvl w:ilvl="8" w:tplc="1B1EC0C0" w:tentative="1">
      <w:start w:val="1"/>
      <w:numFmt w:val="bullet"/>
      <w:lvlText w:val=""/>
      <w:lvlJc w:val="left"/>
      <w:pPr>
        <w:ind w:left="6480" w:hanging="360"/>
      </w:pPr>
      <w:rPr>
        <w:rFonts w:ascii="Wingdings" w:hAnsi="Wingdings" w:hint="default"/>
      </w:rPr>
    </w:lvl>
  </w:abstractNum>
  <w:abstractNum w:abstractNumId="10" w15:restartNumberingAfterBreak="0">
    <w:nsid w:val="29C941EF"/>
    <w:multiLevelType w:val="hybridMultilevel"/>
    <w:tmpl w:val="3BF47198"/>
    <w:lvl w:ilvl="0" w:tplc="89B8DB9C">
      <w:start w:val="1"/>
      <w:numFmt w:val="bullet"/>
      <w:lvlText w:val=""/>
      <w:lvlJc w:val="left"/>
      <w:pPr>
        <w:ind w:left="720" w:hanging="360"/>
      </w:pPr>
      <w:rPr>
        <w:rFonts w:ascii="Symbol" w:hAnsi="Symbol" w:hint="default"/>
      </w:rPr>
    </w:lvl>
    <w:lvl w:ilvl="1" w:tplc="8B0A7534" w:tentative="1">
      <w:start w:val="1"/>
      <w:numFmt w:val="bullet"/>
      <w:lvlText w:val="o"/>
      <w:lvlJc w:val="left"/>
      <w:pPr>
        <w:ind w:left="1440" w:hanging="360"/>
      </w:pPr>
      <w:rPr>
        <w:rFonts w:ascii="Courier New" w:hAnsi="Courier New" w:cs="Courier New" w:hint="default"/>
      </w:rPr>
    </w:lvl>
    <w:lvl w:ilvl="2" w:tplc="AD120CDA" w:tentative="1">
      <w:start w:val="1"/>
      <w:numFmt w:val="bullet"/>
      <w:lvlText w:val=""/>
      <w:lvlJc w:val="left"/>
      <w:pPr>
        <w:ind w:left="2160" w:hanging="360"/>
      </w:pPr>
      <w:rPr>
        <w:rFonts w:ascii="Wingdings" w:hAnsi="Wingdings" w:hint="default"/>
      </w:rPr>
    </w:lvl>
    <w:lvl w:ilvl="3" w:tplc="6FC0B42E" w:tentative="1">
      <w:start w:val="1"/>
      <w:numFmt w:val="bullet"/>
      <w:lvlText w:val=""/>
      <w:lvlJc w:val="left"/>
      <w:pPr>
        <w:ind w:left="2880" w:hanging="360"/>
      </w:pPr>
      <w:rPr>
        <w:rFonts w:ascii="Symbol" w:hAnsi="Symbol" w:hint="default"/>
      </w:rPr>
    </w:lvl>
    <w:lvl w:ilvl="4" w:tplc="F064E0E4" w:tentative="1">
      <w:start w:val="1"/>
      <w:numFmt w:val="bullet"/>
      <w:lvlText w:val="o"/>
      <w:lvlJc w:val="left"/>
      <w:pPr>
        <w:ind w:left="3600" w:hanging="360"/>
      </w:pPr>
      <w:rPr>
        <w:rFonts w:ascii="Courier New" w:hAnsi="Courier New" w:cs="Courier New" w:hint="default"/>
      </w:rPr>
    </w:lvl>
    <w:lvl w:ilvl="5" w:tplc="3D72A486" w:tentative="1">
      <w:start w:val="1"/>
      <w:numFmt w:val="bullet"/>
      <w:lvlText w:val=""/>
      <w:lvlJc w:val="left"/>
      <w:pPr>
        <w:ind w:left="4320" w:hanging="360"/>
      </w:pPr>
      <w:rPr>
        <w:rFonts w:ascii="Wingdings" w:hAnsi="Wingdings" w:hint="default"/>
      </w:rPr>
    </w:lvl>
    <w:lvl w:ilvl="6" w:tplc="5B0A174E" w:tentative="1">
      <w:start w:val="1"/>
      <w:numFmt w:val="bullet"/>
      <w:lvlText w:val=""/>
      <w:lvlJc w:val="left"/>
      <w:pPr>
        <w:ind w:left="5040" w:hanging="360"/>
      </w:pPr>
      <w:rPr>
        <w:rFonts w:ascii="Symbol" w:hAnsi="Symbol" w:hint="default"/>
      </w:rPr>
    </w:lvl>
    <w:lvl w:ilvl="7" w:tplc="8862AB78" w:tentative="1">
      <w:start w:val="1"/>
      <w:numFmt w:val="bullet"/>
      <w:lvlText w:val="o"/>
      <w:lvlJc w:val="left"/>
      <w:pPr>
        <w:ind w:left="5760" w:hanging="360"/>
      </w:pPr>
      <w:rPr>
        <w:rFonts w:ascii="Courier New" w:hAnsi="Courier New" w:cs="Courier New" w:hint="default"/>
      </w:rPr>
    </w:lvl>
    <w:lvl w:ilvl="8" w:tplc="CC963A4C" w:tentative="1">
      <w:start w:val="1"/>
      <w:numFmt w:val="bullet"/>
      <w:lvlText w:val=""/>
      <w:lvlJc w:val="left"/>
      <w:pPr>
        <w:ind w:left="6480" w:hanging="360"/>
      </w:pPr>
      <w:rPr>
        <w:rFonts w:ascii="Wingdings" w:hAnsi="Wingdings" w:hint="default"/>
      </w:rPr>
    </w:lvl>
  </w:abstractNum>
  <w:abstractNum w:abstractNumId="11" w15:restartNumberingAfterBreak="0">
    <w:nsid w:val="2ED97924"/>
    <w:multiLevelType w:val="hybridMultilevel"/>
    <w:tmpl w:val="52F277BA"/>
    <w:lvl w:ilvl="0" w:tplc="9B7C9330">
      <w:start w:val="1"/>
      <w:numFmt w:val="bullet"/>
      <w:lvlText w:val=""/>
      <w:lvlJc w:val="left"/>
      <w:pPr>
        <w:ind w:left="720" w:hanging="360"/>
      </w:pPr>
      <w:rPr>
        <w:rFonts w:ascii="Symbol" w:hAnsi="Symbol" w:hint="default"/>
      </w:rPr>
    </w:lvl>
    <w:lvl w:ilvl="1" w:tplc="2B4A3CFE" w:tentative="1">
      <w:start w:val="1"/>
      <w:numFmt w:val="bullet"/>
      <w:lvlText w:val="o"/>
      <w:lvlJc w:val="left"/>
      <w:pPr>
        <w:ind w:left="1440" w:hanging="360"/>
      </w:pPr>
      <w:rPr>
        <w:rFonts w:ascii="Courier New" w:hAnsi="Courier New" w:cs="Courier New" w:hint="default"/>
      </w:rPr>
    </w:lvl>
    <w:lvl w:ilvl="2" w:tplc="2768170C" w:tentative="1">
      <w:start w:val="1"/>
      <w:numFmt w:val="bullet"/>
      <w:lvlText w:val=""/>
      <w:lvlJc w:val="left"/>
      <w:pPr>
        <w:ind w:left="2160" w:hanging="360"/>
      </w:pPr>
      <w:rPr>
        <w:rFonts w:ascii="Wingdings" w:hAnsi="Wingdings" w:hint="default"/>
      </w:rPr>
    </w:lvl>
    <w:lvl w:ilvl="3" w:tplc="97C0370A" w:tentative="1">
      <w:start w:val="1"/>
      <w:numFmt w:val="bullet"/>
      <w:lvlText w:val=""/>
      <w:lvlJc w:val="left"/>
      <w:pPr>
        <w:ind w:left="2880" w:hanging="360"/>
      </w:pPr>
      <w:rPr>
        <w:rFonts w:ascii="Symbol" w:hAnsi="Symbol" w:hint="default"/>
      </w:rPr>
    </w:lvl>
    <w:lvl w:ilvl="4" w:tplc="EDF2FEE8" w:tentative="1">
      <w:start w:val="1"/>
      <w:numFmt w:val="bullet"/>
      <w:lvlText w:val="o"/>
      <w:lvlJc w:val="left"/>
      <w:pPr>
        <w:ind w:left="3600" w:hanging="360"/>
      </w:pPr>
      <w:rPr>
        <w:rFonts w:ascii="Courier New" w:hAnsi="Courier New" w:cs="Courier New" w:hint="default"/>
      </w:rPr>
    </w:lvl>
    <w:lvl w:ilvl="5" w:tplc="C796448E" w:tentative="1">
      <w:start w:val="1"/>
      <w:numFmt w:val="bullet"/>
      <w:lvlText w:val=""/>
      <w:lvlJc w:val="left"/>
      <w:pPr>
        <w:ind w:left="4320" w:hanging="360"/>
      </w:pPr>
      <w:rPr>
        <w:rFonts w:ascii="Wingdings" w:hAnsi="Wingdings" w:hint="default"/>
      </w:rPr>
    </w:lvl>
    <w:lvl w:ilvl="6" w:tplc="5022A03E" w:tentative="1">
      <w:start w:val="1"/>
      <w:numFmt w:val="bullet"/>
      <w:lvlText w:val=""/>
      <w:lvlJc w:val="left"/>
      <w:pPr>
        <w:ind w:left="5040" w:hanging="360"/>
      </w:pPr>
      <w:rPr>
        <w:rFonts w:ascii="Symbol" w:hAnsi="Symbol" w:hint="default"/>
      </w:rPr>
    </w:lvl>
    <w:lvl w:ilvl="7" w:tplc="17D841FE" w:tentative="1">
      <w:start w:val="1"/>
      <w:numFmt w:val="bullet"/>
      <w:lvlText w:val="o"/>
      <w:lvlJc w:val="left"/>
      <w:pPr>
        <w:ind w:left="5760" w:hanging="360"/>
      </w:pPr>
      <w:rPr>
        <w:rFonts w:ascii="Courier New" w:hAnsi="Courier New" w:cs="Courier New" w:hint="default"/>
      </w:rPr>
    </w:lvl>
    <w:lvl w:ilvl="8" w:tplc="05886FB6" w:tentative="1">
      <w:start w:val="1"/>
      <w:numFmt w:val="bullet"/>
      <w:lvlText w:val=""/>
      <w:lvlJc w:val="left"/>
      <w:pPr>
        <w:ind w:left="6480" w:hanging="360"/>
      </w:pPr>
      <w:rPr>
        <w:rFonts w:ascii="Wingdings" w:hAnsi="Wingdings" w:hint="default"/>
      </w:rPr>
    </w:lvl>
  </w:abstractNum>
  <w:abstractNum w:abstractNumId="12" w15:restartNumberingAfterBreak="0">
    <w:nsid w:val="2F102958"/>
    <w:multiLevelType w:val="hybridMultilevel"/>
    <w:tmpl w:val="AE70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D1DAD"/>
    <w:multiLevelType w:val="hybridMultilevel"/>
    <w:tmpl w:val="2530EC52"/>
    <w:lvl w:ilvl="0" w:tplc="F9582CA2">
      <w:numFmt w:val="bullet"/>
      <w:lvlText w:val="•"/>
      <w:lvlJc w:val="left"/>
      <w:pPr>
        <w:ind w:left="1080" w:hanging="720"/>
      </w:pPr>
      <w:rPr>
        <w:rFonts w:ascii="Calibri" w:eastAsiaTheme="minorHAnsi" w:hAnsi="Calibri" w:cs="Calibri" w:hint="default"/>
      </w:rPr>
    </w:lvl>
    <w:lvl w:ilvl="1" w:tplc="B6C42CA0" w:tentative="1">
      <w:start w:val="1"/>
      <w:numFmt w:val="bullet"/>
      <w:lvlText w:val="o"/>
      <w:lvlJc w:val="left"/>
      <w:pPr>
        <w:ind w:left="1440" w:hanging="360"/>
      </w:pPr>
      <w:rPr>
        <w:rFonts w:ascii="Courier New" w:hAnsi="Courier New" w:cs="Courier New" w:hint="default"/>
      </w:rPr>
    </w:lvl>
    <w:lvl w:ilvl="2" w:tplc="7D72E8A4" w:tentative="1">
      <w:start w:val="1"/>
      <w:numFmt w:val="bullet"/>
      <w:lvlText w:val=""/>
      <w:lvlJc w:val="left"/>
      <w:pPr>
        <w:ind w:left="2160" w:hanging="360"/>
      </w:pPr>
      <w:rPr>
        <w:rFonts w:ascii="Wingdings" w:hAnsi="Wingdings" w:hint="default"/>
      </w:rPr>
    </w:lvl>
    <w:lvl w:ilvl="3" w:tplc="5DDADEBA" w:tentative="1">
      <w:start w:val="1"/>
      <w:numFmt w:val="bullet"/>
      <w:lvlText w:val=""/>
      <w:lvlJc w:val="left"/>
      <w:pPr>
        <w:ind w:left="2880" w:hanging="360"/>
      </w:pPr>
      <w:rPr>
        <w:rFonts w:ascii="Symbol" w:hAnsi="Symbol" w:hint="default"/>
      </w:rPr>
    </w:lvl>
    <w:lvl w:ilvl="4" w:tplc="405690E0" w:tentative="1">
      <w:start w:val="1"/>
      <w:numFmt w:val="bullet"/>
      <w:lvlText w:val="o"/>
      <w:lvlJc w:val="left"/>
      <w:pPr>
        <w:ind w:left="3600" w:hanging="360"/>
      </w:pPr>
      <w:rPr>
        <w:rFonts w:ascii="Courier New" w:hAnsi="Courier New" w:cs="Courier New" w:hint="default"/>
      </w:rPr>
    </w:lvl>
    <w:lvl w:ilvl="5" w:tplc="6CCA1CAA" w:tentative="1">
      <w:start w:val="1"/>
      <w:numFmt w:val="bullet"/>
      <w:lvlText w:val=""/>
      <w:lvlJc w:val="left"/>
      <w:pPr>
        <w:ind w:left="4320" w:hanging="360"/>
      </w:pPr>
      <w:rPr>
        <w:rFonts w:ascii="Wingdings" w:hAnsi="Wingdings" w:hint="default"/>
      </w:rPr>
    </w:lvl>
    <w:lvl w:ilvl="6" w:tplc="2FB24B0A" w:tentative="1">
      <w:start w:val="1"/>
      <w:numFmt w:val="bullet"/>
      <w:lvlText w:val=""/>
      <w:lvlJc w:val="left"/>
      <w:pPr>
        <w:ind w:left="5040" w:hanging="360"/>
      </w:pPr>
      <w:rPr>
        <w:rFonts w:ascii="Symbol" w:hAnsi="Symbol" w:hint="default"/>
      </w:rPr>
    </w:lvl>
    <w:lvl w:ilvl="7" w:tplc="147C1B66" w:tentative="1">
      <w:start w:val="1"/>
      <w:numFmt w:val="bullet"/>
      <w:lvlText w:val="o"/>
      <w:lvlJc w:val="left"/>
      <w:pPr>
        <w:ind w:left="5760" w:hanging="360"/>
      </w:pPr>
      <w:rPr>
        <w:rFonts w:ascii="Courier New" w:hAnsi="Courier New" w:cs="Courier New" w:hint="default"/>
      </w:rPr>
    </w:lvl>
    <w:lvl w:ilvl="8" w:tplc="9C32998A" w:tentative="1">
      <w:start w:val="1"/>
      <w:numFmt w:val="bullet"/>
      <w:lvlText w:val=""/>
      <w:lvlJc w:val="left"/>
      <w:pPr>
        <w:ind w:left="6480" w:hanging="360"/>
      </w:pPr>
      <w:rPr>
        <w:rFonts w:ascii="Wingdings" w:hAnsi="Wingdings" w:hint="default"/>
      </w:rPr>
    </w:lvl>
  </w:abstractNum>
  <w:abstractNum w:abstractNumId="14" w15:restartNumberingAfterBreak="0">
    <w:nsid w:val="30515B9D"/>
    <w:multiLevelType w:val="hybridMultilevel"/>
    <w:tmpl w:val="AEA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A3E5A"/>
    <w:multiLevelType w:val="hybridMultilevel"/>
    <w:tmpl w:val="88F0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14489"/>
    <w:multiLevelType w:val="hybridMultilevel"/>
    <w:tmpl w:val="0DA8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37E8A"/>
    <w:multiLevelType w:val="hybridMultilevel"/>
    <w:tmpl w:val="7F08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B1F25"/>
    <w:multiLevelType w:val="multilevel"/>
    <w:tmpl w:val="2EA8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1252F"/>
    <w:multiLevelType w:val="hybridMultilevel"/>
    <w:tmpl w:val="59162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70E4E"/>
    <w:multiLevelType w:val="hybridMultilevel"/>
    <w:tmpl w:val="6566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063FC"/>
    <w:multiLevelType w:val="hybridMultilevel"/>
    <w:tmpl w:val="E9143B00"/>
    <w:lvl w:ilvl="0" w:tplc="603EAE02">
      <w:start w:val="1"/>
      <w:numFmt w:val="bullet"/>
      <w:lvlText w:val=""/>
      <w:lvlJc w:val="left"/>
      <w:pPr>
        <w:ind w:left="720" w:hanging="360"/>
      </w:pPr>
      <w:rPr>
        <w:rFonts w:ascii="Symbol" w:hAnsi="Symbol" w:hint="default"/>
      </w:rPr>
    </w:lvl>
    <w:lvl w:ilvl="1" w:tplc="F7AE6B22" w:tentative="1">
      <w:start w:val="1"/>
      <w:numFmt w:val="bullet"/>
      <w:lvlText w:val="o"/>
      <w:lvlJc w:val="left"/>
      <w:pPr>
        <w:ind w:left="1440" w:hanging="360"/>
      </w:pPr>
      <w:rPr>
        <w:rFonts w:ascii="Courier New" w:hAnsi="Courier New" w:cs="Courier New" w:hint="default"/>
      </w:rPr>
    </w:lvl>
    <w:lvl w:ilvl="2" w:tplc="73D661B4" w:tentative="1">
      <w:start w:val="1"/>
      <w:numFmt w:val="bullet"/>
      <w:lvlText w:val=""/>
      <w:lvlJc w:val="left"/>
      <w:pPr>
        <w:ind w:left="2160" w:hanging="360"/>
      </w:pPr>
      <w:rPr>
        <w:rFonts w:ascii="Wingdings" w:hAnsi="Wingdings" w:hint="default"/>
      </w:rPr>
    </w:lvl>
    <w:lvl w:ilvl="3" w:tplc="CCEC0900" w:tentative="1">
      <w:start w:val="1"/>
      <w:numFmt w:val="bullet"/>
      <w:lvlText w:val=""/>
      <w:lvlJc w:val="left"/>
      <w:pPr>
        <w:ind w:left="2880" w:hanging="360"/>
      </w:pPr>
      <w:rPr>
        <w:rFonts w:ascii="Symbol" w:hAnsi="Symbol" w:hint="default"/>
      </w:rPr>
    </w:lvl>
    <w:lvl w:ilvl="4" w:tplc="998AEDBA" w:tentative="1">
      <w:start w:val="1"/>
      <w:numFmt w:val="bullet"/>
      <w:lvlText w:val="o"/>
      <w:lvlJc w:val="left"/>
      <w:pPr>
        <w:ind w:left="3600" w:hanging="360"/>
      </w:pPr>
      <w:rPr>
        <w:rFonts w:ascii="Courier New" w:hAnsi="Courier New" w:cs="Courier New" w:hint="default"/>
      </w:rPr>
    </w:lvl>
    <w:lvl w:ilvl="5" w:tplc="7C80A410" w:tentative="1">
      <w:start w:val="1"/>
      <w:numFmt w:val="bullet"/>
      <w:lvlText w:val=""/>
      <w:lvlJc w:val="left"/>
      <w:pPr>
        <w:ind w:left="4320" w:hanging="360"/>
      </w:pPr>
      <w:rPr>
        <w:rFonts w:ascii="Wingdings" w:hAnsi="Wingdings" w:hint="default"/>
      </w:rPr>
    </w:lvl>
    <w:lvl w:ilvl="6" w:tplc="96B88D72" w:tentative="1">
      <w:start w:val="1"/>
      <w:numFmt w:val="bullet"/>
      <w:lvlText w:val=""/>
      <w:lvlJc w:val="left"/>
      <w:pPr>
        <w:ind w:left="5040" w:hanging="360"/>
      </w:pPr>
      <w:rPr>
        <w:rFonts w:ascii="Symbol" w:hAnsi="Symbol" w:hint="default"/>
      </w:rPr>
    </w:lvl>
    <w:lvl w:ilvl="7" w:tplc="D37E0818" w:tentative="1">
      <w:start w:val="1"/>
      <w:numFmt w:val="bullet"/>
      <w:lvlText w:val="o"/>
      <w:lvlJc w:val="left"/>
      <w:pPr>
        <w:ind w:left="5760" w:hanging="360"/>
      </w:pPr>
      <w:rPr>
        <w:rFonts w:ascii="Courier New" w:hAnsi="Courier New" w:cs="Courier New" w:hint="default"/>
      </w:rPr>
    </w:lvl>
    <w:lvl w:ilvl="8" w:tplc="03DA001C" w:tentative="1">
      <w:start w:val="1"/>
      <w:numFmt w:val="bullet"/>
      <w:lvlText w:val=""/>
      <w:lvlJc w:val="left"/>
      <w:pPr>
        <w:ind w:left="6480" w:hanging="360"/>
      </w:pPr>
      <w:rPr>
        <w:rFonts w:ascii="Wingdings" w:hAnsi="Wingdings" w:hint="default"/>
      </w:rPr>
    </w:lvl>
  </w:abstractNum>
  <w:abstractNum w:abstractNumId="22" w15:restartNumberingAfterBreak="0">
    <w:nsid w:val="43490043"/>
    <w:multiLevelType w:val="hybridMultilevel"/>
    <w:tmpl w:val="3A289D80"/>
    <w:lvl w:ilvl="0" w:tplc="C108FEAC">
      <w:numFmt w:val="bullet"/>
      <w:lvlText w:val="•"/>
      <w:lvlJc w:val="left"/>
      <w:pPr>
        <w:ind w:left="1080" w:hanging="720"/>
      </w:pPr>
      <w:rPr>
        <w:rFonts w:ascii="Calibri" w:eastAsiaTheme="minorHAnsi" w:hAnsi="Calibri" w:cs="Calibri" w:hint="default"/>
      </w:rPr>
    </w:lvl>
    <w:lvl w:ilvl="1" w:tplc="CE66C5EC" w:tentative="1">
      <w:start w:val="1"/>
      <w:numFmt w:val="bullet"/>
      <w:lvlText w:val="o"/>
      <w:lvlJc w:val="left"/>
      <w:pPr>
        <w:ind w:left="1440" w:hanging="360"/>
      </w:pPr>
      <w:rPr>
        <w:rFonts w:ascii="Courier New" w:hAnsi="Courier New" w:cs="Courier New" w:hint="default"/>
      </w:rPr>
    </w:lvl>
    <w:lvl w:ilvl="2" w:tplc="87C29668" w:tentative="1">
      <w:start w:val="1"/>
      <w:numFmt w:val="bullet"/>
      <w:lvlText w:val=""/>
      <w:lvlJc w:val="left"/>
      <w:pPr>
        <w:ind w:left="2160" w:hanging="360"/>
      </w:pPr>
      <w:rPr>
        <w:rFonts w:ascii="Wingdings" w:hAnsi="Wingdings" w:hint="default"/>
      </w:rPr>
    </w:lvl>
    <w:lvl w:ilvl="3" w:tplc="7E30559A" w:tentative="1">
      <w:start w:val="1"/>
      <w:numFmt w:val="bullet"/>
      <w:lvlText w:val=""/>
      <w:lvlJc w:val="left"/>
      <w:pPr>
        <w:ind w:left="2880" w:hanging="360"/>
      </w:pPr>
      <w:rPr>
        <w:rFonts w:ascii="Symbol" w:hAnsi="Symbol" w:hint="default"/>
      </w:rPr>
    </w:lvl>
    <w:lvl w:ilvl="4" w:tplc="7B70F2DC" w:tentative="1">
      <w:start w:val="1"/>
      <w:numFmt w:val="bullet"/>
      <w:lvlText w:val="o"/>
      <w:lvlJc w:val="left"/>
      <w:pPr>
        <w:ind w:left="3600" w:hanging="360"/>
      </w:pPr>
      <w:rPr>
        <w:rFonts w:ascii="Courier New" w:hAnsi="Courier New" w:cs="Courier New" w:hint="default"/>
      </w:rPr>
    </w:lvl>
    <w:lvl w:ilvl="5" w:tplc="737CCE0A" w:tentative="1">
      <w:start w:val="1"/>
      <w:numFmt w:val="bullet"/>
      <w:lvlText w:val=""/>
      <w:lvlJc w:val="left"/>
      <w:pPr>
        <w:ind w:left="4320" w:hanging="360"/>
      </w:pPr>
      <w:rPr>
        <w:rFonts w:ascii="Wingdings" w:hAnsi="Wingdings" w:hint="default"/>
      </w:rPr>
    </w:lvl>
    <w:lvl w:ilvl="6" w:tplc="F828A834" w:tentative="1">
      <w:start w:val="1"/>
      <w:numFmt w:val="bullet"/>
      <w:lvlText w:val=""/>
      <w:lvlJc w:val="left"/>
      <w:pPr>
        <w:ind w:left="5040" w:hanging="360"/>
      </w:pPr>
      <w:rPr>
        <w:rFonts w:ascii="Symbol" w:hAnsi="Symbol" w:hint="default"/>
      </w:rPr>
    </w:lvl>
    <w:lvl w:ilvl="7" w:tplc="6DDC234E" w:tentative="1">
      <w:start w:val="1"/>
      <w:numFmt w:val="bullet"/>
      <w:lvlText w:val="o"/>
      <w:lvlJc w:val="left"/>
      <w:pPr>
        <w:ind w:left="5760" w:hanging="360"/>
      </w:pPr>
      <w:rPr>
        <w:rFonts w:ascii="Courier New" w:hAnsi="Courier New" w:cs="Courier New" w:hint="default"/>
      </w:rPr>
    </w:lvl>
    <w:lvl w:ilvl="8" w:tplc="E72E9570" w:tentative="1">
      <w:start w:val="1"/>
      <w:numFmt w:val="bullet"/>
      <w:lvlText w:val=""/>
      <w:lvlJc w:val="left"/>
      <w:pPr>
        <w:ind w:left="6480" w:hanging="360"/>
      </w:pPr>
      <w:rPr>
        <w:rFonts w:ascii="Wingdings" w:hAnsi="Wingdings" w:hint="default"/>
      </w:rPr>
    </w:lvl>
  </w:abstractNum>
  <w:abstractNum w:abstractNumId="23" w15:restartNumberingAfterBreak="0">
    <w:nsid w:val="46F2062B"/>
    <w:multiLevelType w:val="hybridMultilevel"/>
    <w:tmpl w:val="C46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8066E"/>
    <w:multiLevelType w:val="hybridMultilevel"/>
    <w:tmpl w:val="A3AEF7D8"/>
    <w:lvl w:ilvl="0" w:tplc="6D446A42">
      <w:start w:val="1"/>
      <w:numFmt w:val="bullet"/>
      <w:lvlText w:val=""/>
      <w:lvlJc w:val="left"/>
      <w:pPr>
        <w:ind w:left="720" w:hanging="360"/>
      </w:pPr>
      <w:rPr>
        <w:rFonts w:ascii="Symbol" w:hAnsi="Symbol" w:hint="default"/>
      </w:rPr>
    </w:lvl>
    <w:lvl w:ilvl="1" w:tplc="023E3CBA" w:tentative="1">
      <w:start w:val="1"/>
      <w:numFmt w:val="bullet"/>
      <w:lvlText w:val="o"/>
      <w:lvlJc w:val="left"/>
      <w:pPr>
        <w:ind w:left="1440" w:hanging="360"/>
      </w:pPr>
      <w:rPr>
        <w:rFonts w:ascii="Courier New" w:hAnsi="Courier New" w:cs="Courier New" w:hint="default"/>
      </w:rPr>
    </w:lvl>
    <w:lvl w:ilvl="2" w:tplc="2C74BB94" w:tentative="1">
      <w:start w:val="1"/>
      <w:numFmt w:val="bullet"/>
      <w:lvlText w:val=""/>
      <w:lvlJc w:val="left"/>
      <w:pPr>
        <w:ind w:left="2160" w:hanging="360"/>
      </w:pPr>
      <w:rPr>
        <w:rFonts w:ascii="Wingdings" w:hAnsi="Wingdings" w:hint="default"/>
      </w:rPr>
    </w:lvl>
    <w:lvl w:ilvl="3" w:tplc="C9707698" w:tentative="1">
      <w:start w:val="1"/>
      <w:numFmt w:val="bullet"/>
      <w:lvlText w:val=""/>
      <w:lvlJc w:val="left"/>
      <w:pPr>
        <w:ind w:left="2880" w:hanging="360"/>
      </w:pPr>
      <w:rPr>
        <w:rFonts w:ascii="Symbol" w:hAnsi="Symbol" w:hint="default"/>
      </w:rPr>
    </w:lvl>
    <w:lvl w:ilvl="4" w:tplc="47A4ABB0" w:tentative="1">
      <w:start w:val="1"/>
      <w:numFmt w:val="bullet"/>
      <w:lvlText w:val="o"/>
      <w:lvlJc w:val="left"/>
      <w:pPr>
        <w:ind w:left="3600" w:hanging="360"/>
      </w:pPr>
      <w:rPr>
        <w:rFonts w:ascii="Courier New" w:hAnsi="Courier New" w:cs="Courier New" w:hint="default"/>
      </w:rPr>
    </w:lvl>
    <w:lvl w:ilvl="5" w:tplc="FBA0C64E" w:tentative="1">
      <w:start w:val="1"/>
      <w:numFmt w:val="bullet"/>
      <w:lvlText w:val=""/>
      <w:lvlJc w:val="left"/>
      <w:pPr>
        <w:ind w:left="4320" w:hanging="360"/>
      </w:pPr>
      <w:rPr>
        <w:rFonts w:ascii="Wingdings" w:hAnsi="Wingdings" w:hint="default"/>
      </w:rPr>
    </w:lvl>
    <w:lvl w:ilvl="6" w:tplc="41DCF0F8" w:tentative="1">
      <w:start w:val="1"/>
      <w:numFmt w:val="bullet"/>
      <w:lvlText w:val=""/>
      <w:lvlJc w:val="left"/>
      <w:pPr>
        <w:ind w:left="5040" w:hanging="360"/>
      </w:pPr>
      <w:rPr>
        <w:rFonts w:ascii="Symbol" w:hAnsi="Symbol" w:hint="default"/>
      </w:rPr>
    </w:lvl>
    <w:lvl w:ilvl="7" w:tplc="00E0F130" w:tentative="1">
      <w:start w:val="1"/>
      <w:numFmt w:val="bullet"/>
      <w:lvlText w:val="o"/>
      <w:lvlJc w:val="left"/>
      <w:pPr>
        <w:ind w:left="5760" w:hanging="360"/>
      </w:pPr>
      <w:rPr>
        <w:rFonts w:ascii="Courier New" w:hAnsi="Courier New" w:cs="Courier New" w:hint="default"/>
      </w:rPr>
    </w:lvl>
    <w:lvl w:ilvl="8" w:tplc="5F805086" w:tentative="1">
      <w:start w:val="1"/>
      <w:numFmt w:val="bullet"/>
      <w:lvlText w:val=""/>
      <w:lvlJc w:val="left"/>
      <w:pPr>
        <w:ind w:left="6480" w:hanging="360"/>
      </w:pPr>
      <w:rPr>
        <w:rFonts w:ascii="Wingdings" w:hAnsi="Wingdings" w:hint="default"/>
      </w:rPr>
    </w:lvl>
  </w:abstractNum>
  <w:abstractNum w:abstractNumId="25" w15:restartNumberingAfterBreak="0">
    <w:nsid w:val="4C2E4292"/>
    <w:multiLevelType w:val="hybridMultilevel"/>
    <w:tmpl w:val="176873BE"/>
    <w:lvl w:ilvl="0" w:tplc="EBAA807E">
      <w:start w:val="1"/>
      <w:numFmt w:val="bullet"/>
      <w:lvlText w:val=""/>
      <w:lvlJc w:val="left"/>
      <w:pPr>
        <w:ind w:left="720" w:hanging="360"/>
      </w:pPr>
      <w:rPr>
        <w:rFonts w:ascii="Symbol" w:hAnsi="Symbol" w:hint="default"/>
      </w:rPr>
    </w:lvl>
    <w:lvl w:ilvl="1" w:tplc="02C80418" w:tentative="1">
      <w:start w:val="1"/>
      <w:numFmt w:val="bullet"/>
      <w:lvlText w:val="o"/>
      <w:lvlJc w:val="left"/>
      <w:pPr>
        <w:ind w:left="1440" w:hanging="360"/>
      </w:pPr>
      <w:rPr>
        <w:rFonts w:ascii="Courier New" w:hAnsi="Courier New" w:cs="Courier New" w:hint="default"/>
      </w:rPr>
    </w:lvl>
    <w:lvl w:ilvl="2" w:tplc="7AAA4C94" w:tentative="1">
      <w:start w:val="1"/>
      <w:numFmt w:val="bullet"/>
      <w:lvlText w:val=""/>
      <w:lvlJc w:val="left"/>
      <w:pPr>
        <w:ind w:left="2160" w:hanging="360"/>
      </w:pPr>
      <w:rPr>
        <w:rFonts w:ascii="Wingdings" w:hAnsi="Wingdings" w:hint="default"/>
      </w:rPr>
    </w:lvl>
    <w:lvl w:ilvl="3" w:tplc="2B0273FA" w:tentative="1">
      <w:start w:val="1"/>
      <w:numFmt w:val="bullet"/>
      <w:lvlText w:val=""/>
      <w:lvlJc w:val="left"/>
      <w:pPr>
        <w:ind w:left="2880" w:hanging="360"/>
      </w:pPr>
      <w:rPr>
        <w:rFonts w:ascii="Symbol" w:hAnsi="Symbol" w:hint="default"/>
      </w:rPr>
    </w:lvl>
    <w:lvl w:ilvl="4" w:tplc="E2AC65A8" w:tentative="1">
      <w:start w:val="1"/>
      <w:numFmt w:val="bullet"/>
      <w:lvlText w:val="o"/>
      <w:lvlJc w:val="left"/>
      <w:pPr>
        <w:ind w:left="3600" w:hanging="360"/>
      </w:pPr>
      <w:rPr>
        <w:rFonts w:ascii="Courier New" w:hAnsi="Courier New" w:cs="Courier New" w:hint="default"/>
      </w:rPr>
    </w:lvl>
    <w:lvl w:ilvl="5" w:tplc="3A74CCF4" w:tentative="1">
      <w:start w:val="1"/>
      <w:numFmt w:val="bullet"/>
      <w:lvlText w:val=""/>
      <w:lvlJc w:val="left"/>
      <w:pPr>
        <w:ind w:left="4320" w:hanging="360"/>
      </w:pPr>
      <w:rPr>
        <w:rFonts w:ascii="Wingdings" w:hAnsi="Wingdings" w:hint="default"/>
      </w:rPr>
    </w:lvl>
    <w:lvl w:ilvl="6" w:tplc="2208D3A4" w:tentative="1">
      <w:start w:val="1"/>
      <w:numFmt w:val="bullet"/>
      <w:lvlText w:val=""/>
      <w:lvlJc w:val="left"/>
      <w:pPr>
        <w:ind w:left="5040" w:hanging="360"/>
      </w:pPr>
      <w:rPr>
        <w:rFonts w:ascii="Symbol" w:hAnsi="Symbol" w:hint="default"/>
      </w:rPr>
    </w:lvl>
    <w:lvl w:ilvl="7" w:tplc="F3220190" w:tentative="1">
      <w:start w:val="1"/>
      <w:numFmt w:val="bullet"/>
      <w:lvlText w:val="o"/>
      <w:lvlJc w:val="left"/>
      <w:pPr>
        <w:ind w:left="5760" w:hanging="360"/>
      </w:pPr>
      <w:rPr>
        <w:rFonts w:ascii="Courier New" w:hAnsi="Courier New" w:cs="Courier New" w:hint="default"/>
      </w:rPr>
    </w:lvl>
    <w:lvl w:ilvl="8" w:tplc="28440D30" w:tentative="1">
      <w:start w:val="1"/>
      <w:numFmt w:val="bullet"/>
      <w:lvlText w:val=""/>
      <w:lvlJc w:val="left"/>
      <w:pPr>
        <w:ind w:left="6480" w:hanging="360"/>
      </w:pPr>
      <w:rPr>
        <w:rFonts w:ascii="Wingdings" w:hAnsi="Wingdings" w:hint="default"/>
      </w:rPr>
    </w:lvl>
  </w:abstractNum>
  <w:abstractNum w:abstractNumId="26" w15:restartNumberingAfterBreak="0">
    <w:nsid w:val="4DDB1A1C"/>
    <w:multiLevelType w:val="hybridMultilevel"/>
    <w:tmpl w:val="B3EE36C8"/>
    <w:lvl w:ilvl="0" w:tplc="0A0A6B94">
      <w:start w:val="1"/>
      <w:numFmt w:val="bullet"/>
      <w:lvlText w:val=""/>
      <w:lvlJc w:val="left"/>
      <w:pPr>
        <w:ind w:left="720" w:hanging="360"/>
      </w:pPr>
      <w:rPr>
        <w:rFonts w:ascii="Symbol" w:hAnsi="Symbol" w:hint="default"/>
      </w:rPr>
    </w:lvl>
    <w:lvl w:ilvl="1" w:tplc="6FB4B846" w:tentative="1">
      <w:start w:val="1"/>
      <w:numFmt w:val="bullet"/>
      <w:lvlText w:val="o"/>
      <w:lvlJc w:val="left"/>
      <w:pPr>
        <w:ind w:left="1440" w:hanging="360"/>
      </w:pPr>
      <w:rPr>
        <w:rFonts w:ascii="Courier New" w:hAnsi="Courier New" w:cs="Courier New" w:hint="default"/>
      </w:rPr>
    </w:lvl>
    <w:lvl w:ilvl="2" w:tplc="E4F66BBE" w:tentative="1">
      <w:start w:val="1"/>
      <w:numFmt w:val="bullet"/>
      <w:lvlText w:val=""/>
      <w:lvlJc w:val="left"/>
      <w:pPr>
        <w:ind w:left="2160" w:hanging="360"/>
      </w:pPr>
      <w:rPr>
        <w:rFonts w:ascii="Wingdings" w:hAnsi="Wingdings" w:hint="default"/>
      </w:rPr>
    </w:lvl>
    <w:lvl w:ilvl="3" w:tplc="E7CAD178" w:tentative="1">
      <w:start w:val="1"/>
      <w:numFmt w:val="bullet"/>
      <w:lvlText w:val=""/>
      <w:lvlJc w:val="left"/>
      <w:pPr>
        <w:ind w:left="2880" w:hanging="360"/>
      </w:pPr>
      <w:rPr>
        <w:rFonts w:ascii="Symbol" w:hAnsi="Symbol" w:hint="default"/>
      </w:rPr>
    </w:lvl>
    <w:lvl w:ilvl="4" w:tplc="8E889C2E" w:tentative="1">
      <w:start w:val="1"/>
      <w:numFmt w:val="bullet"/>
      <w:lvlText w:val="o"/>
      <w:lvlJc w:val="left"/>
      <w:pPr>
        <w:ind w:left="3600" w:hanging="360"/>
      </w:pPr>
      <w:rPr>
        <w:rFonts w:ascii="Courier New" w:hAnsi="Courier New" w:cs="Courier New" w:hint="default"/>
      </w:rPr>
    </w:lvl>
    <w:lvl w:ilvl="5" w:tplc="39E6BEA6" w:tentative="1">
      <w:start w:val="1"/>
      <w:numFmt w:val="bullet"/>
      <w:lvlText w:val=""/>
      <w:lvlJc w:val="left"/>
      <w:pPr>
        <w:ind w:left="4320" w:hanging="360"/>
      </w:pPr>
      <w:rPr>
        <w:rFonts w:ascii="Wingdings" w:hAnsi="Wingdings" w:hint="default"/>
      </w:rPr>
    </w:lvl>
    <w:lvl w:ilvl="6" w:tplc="9B78F66A" w:tentative="1">
      <w:start w:val="1"/>
      <w:numFmt w:val="bullet"/>
      <w:lvlText w:val=""/>
      <w:lvlJc w:val="left"/>
      <w:pPr>
        <w:ind w:left="5040" w:hanging="360"/>
      </w:pPr>
      <w:rPr>
        <w:rFonts w:ascii="Symbol" w:hAnsi="Symbol" w:hint="default"/>
      </w:rPr>
    </w:lvl>
    <w:lvl w:ilvl="7" w:tplc="06983AC6" w:tentative="1">
      <w:start w:val="1"/>
      <w:numFmt w:val="bullet"/>
      <w:lvlText w:val="o"/>
      <w:lvlJc w:val="left"/>
      <w:pPr>
        <w:ind w:left="5760" w:hanging="360"/>
      </w:pPr>
      <w:rPr>
        <w:rFonts w:ascii="Courier New" w:hAnsi="Courier New" w:cs="Courier New" w:hint="default"/>
      </w:rPr>
    </w:lvl>
    <w:lvl w:ilvl="8" w:tplc="1464A5B2" w:tentative="1">
      <w:start w:val="1"/>
      <w:numFmt w:val="bullet"/>
      <w:lvlText w:val=""/>
      <w:lvlJc w:val="left"/>
      <w:pPr>
        <w:ind w:left="6480" w:hanging="360"/>
      </w:pPr>
      <w:rPr>
        <w:rFonts w:ascii="Wingdings" w:hAnsi="Wingdings" w:hint="default"/>
      </w:rPr>
    </w:lvl>
  </w:abstractNum>
  <w:abstractNum w:abstractNumId="27" w15:restartNumberingAfterBreak="0">
    <w:nsid w:val="4E00193D"/>
    <w:multiLevelType w:val="hybridMultilevel"/>
    <w:tmpl w:val="FFDE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C0E22"/>
    <w:multiLevelType w:val="hybridMultilevel"/>
    <w:tmpl w:val="A71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B23B1"/>
    <w:multiLevelType w:val="hybridMultilevel"/>
    <w:tmpl w:val="09263C6C"/>
    <w:lvl w:ilvl="0" w:tplc="F1E6CA30">
      <w:start w:val="1"/>
      <w:numFmt w:val="bullet"/>
      <w:lvlText w:val=""/>
      <w:lvlJc w:val="left"/>
      <w:pPr>
        <w:ind w:left="720" w:hanging="360"/>
      </w:pPr>
      <w:rPr>
        <w:rFonts w:ascii="Symbol" w:hAnsi="Symbol" w:hint="default"/>
      </w:rPr>
    </w:lvl>
    <w:lvl w:ilvl="1" w:tplc="12E2B934" w:tentative="1">
      <w:start w:val="1"/>
      <w:numFmt w:val="bullet"/>
      <w:lvlText w:val="o"/>
      <w:lvlJc w:val="left"/>
      <w:pPr>
        <w:ind w:left="1440" w:hanging="360"/>
      </w:pPr>
      <w:rPr>
        <w:rFonts w:ascii="Courier New" w:hAnsi="Courier New" w:cs="Courier New" w:hint="default"/>
      </w:rPr>
    </w:lvl>
    <w:lvl w:ilvl="2" w:tplc="7812DD94" w:tentative="1">
      <w:start w:val="1"/>
      <w:numFmt w:val="bullet"/>
      <w:lvlText w:val=""/>
      <w:lvlJc w:val="left"/>
      <w:pPr>
        <w:ind w:left="2160" w:hanging="360"/>
      </w:pPr>
      <w:rPr>
        <w:rFonts w:ascii="Wingdings" w:hAnsi="Wingdings" w:hint="default"/>
      </w:rPr>
    </w:lvl>
    <w:lvl w:ilvl="3" w:tplc="10E22164" w:tentative="1">
      <w:start w:val="1"/>
      <w:numFmt w:val="bullet"/>
      <w:lvlText w:val=""/>
      <w:lvlJc w:val="left"/>
      <w:pPr>
        <w:ind w:left="2880" w:hanging="360"/>
      </w:pPr>
      <w:rPr>
        <w:rFonts w:ascii="Symbol" w:hAnsi="Symbol" w:hint="default"/>
      </w:rPr>
    </w:lvl>
    <w:lvl w:ilvl="4" w:tplc="7F905248" w:tentative="1">
      <w:start w:val="1"/>
      <w:numFmt w:val="bullet"/>
      <w:lvlText w:val="o"/>
      <w:lvlJc w:val="left"/>
      <w:pPr>
        <w:ind w:left="3600" w:hanging="360"/>
      </w:pPr>
      <w:rPr>
        <w:rFonts w:ascii="Courier New" w:hAnsi="Courier New" w:cs="Courier New" w:hint="default"/>
      </w:rPr>
    </w:lvl>
    <w:lvl w:ilvl="5" w:tplc="11F8D416" w:tentative="1">
      <w:start w:val="1"/>
      <w:numFmt w:val="bullet"/>
      <w:lvlText w:val=""/>
      <w:lvlJc w:val="left"/>
      <w:pPr>
        <w:ind w:left="4320" w:hanging="360"/>
      </w:pPr>
      <w:rPr>
        <w:rFonts w:ascii="Wingdings" w:hAnsi="Wingdings" w:hint="default"/>
      </w:rPr>
    </w:lvl>
    <w:lvl w:ilvl="6" w:tplc="D16EFDEC" w:tentative="1">
      <w:start w:val="1"/>
      <w:numFmt w:val="bullet"/>
      <w:lvlText w:val=""/>
      <w:lvlJc w:val="left"/>
      <w:pPr>
        <w:ind w:left="5040" w:hanging="360"/>
      </w:pPr>
      <w:rPr>
        <w:rFonts w:ascii="Symbol" w:hAnsi="Symbol" w:hint="default"/>
      </w:rPr>
    </w:lvl>
    <w:lvl w:ilvl="7" w:tplc="E2F2E314" w:tentative="1">
      <w:start w:val="1"/>
      <w:numFmt w:val="bullet"/>
      <w:lvlText w:val="o"/>
      <w:lvlJc w:val="left"/>
      <w:pPr>
        <w:ind w:left="5760" w:hanging="360"/>
      </w:pPr>
      <w:rPr>
        <w:rFonts w:ascii="Courier New" w:hAnsi="Courier New" w:cs="Courier New" w:hint="default"/>
      </w:rPr>
    </w:lvl>
    <w:lvl w:ilvl="8" w:tplc="1BA4C1E6" w:tentative="1">
      <w:start w:val="1"/>
      <w:numFmt w:val="bullet"/>
      <w:lvlText w:val=""/>
      <w:lvlJc w:val="left"/>
      <w:pPr>
        <w:ind w:left="6480" w:hanging="360"/>
      </w:pPr>
      <w:rPr>
        <w:rFonts w:ascii="Wingdings" w:hAnsi="Wingdings" w:hint="default"/>
      </w:rPr>
    </w:lvl>
  </w:abstractNum>
  <w:abstractNum w:abstractNumId="30" w15:restartNumberingAfterBreak="0">
    <w:nsid w:val="5A2874AD"/>
    <w:multiLevelType w:val="hybridMultilevel"/>
    <w:tmpl w:val="CF14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21E4A"/>
    <w:multiLevelType w:val="hybridMultilevel"/>
    <w:tmpl w:val="8402E0BA"/>
    <w:lvl w:ilvl="0" w:tplc="7082BB94">
      <w:start w:val="1"/>
      <w:numFmt w:val="bullet"/>
      <w:lvlText w:val=""/>
      <w:lvlJc w:val="left"/>
      <w:pPr>
        <w:ind w:left="720" w:hanging="360"/>
      </w:pPr>
      <w:rPr>
        <w:rFonts w:ascii="Symbol" w:hAnsi="Symbol" w:hint="default"/>
      </w:rPr>
    </w:lvl>
    <w:lvl w:ilvl="1" w:tplc="95627D1E" w:tentative="1">
      <w:start w:val="1"/>
      <w:numFmt w:val="bullet"/>
      <w:lvlText w:val="o"/>
      <w:lvlJc w:val="left"/>
      <w:pPr>
        <w:ind w:left="1440" w:hanging="360"/>
      </w:pPr>
      <w:rPr>
        <w:rFonts w:ascii="Courier New" w:hAnsi="Courier New" w:cs="Courier New" w:hint="default"/>
      </w:rPr>
    </w:lvl>
    <w:lvl w:ilvl="2" w:tplc="7076CC56" w:tentative="1">
      <w:start w:val="1"/>
      <w:numFmt w:val="bullet"/>
      <w:lvlText w:val=""/>
      <w:lvlJc w:val="left"/>
      <w:pPr>
        <w:ind w:left="2160" w:hanging="360"/>
      </w:pPr>
      <w:rPr>
        <w:rFonts w:ascii="Wingdings" w:hAnsi="Wingdings" w:hint="default"/>
      </w:rPr>
    </w:lvl>
    <w:lvl w:ilvl="3" w:tplc="A76453D6" w:tentative="1">
      <w:start w:val="1"/>
      <w:numFmt w:val="bullet"/>
      <w:lvlText w:val=""/>
      <w:lvlJc w:val="left"/>
      <w:pPr>
        <w:ind w:left="2880" w:hanging="360"/>
      </w:pPr>
      <w:rPr>
        <w:rFonts w:ascii="Symbol" w:hAnsi="Symbol" w:hint="default"/>
      </w:rPr>
    </w:lvl>
    <w:lvl w:ilvl="4" w:tplc="9E603740" w:tentative="1">
      <w:start w:val="1"/>
      <w:numFmt w:val="bullet"/>
      <w:lvlText w:val="o"/>
      <w:lvlJc w:val="left"/>
      <w:pPr>
        <w:ind w:left="3600" w:hanging="360"/>
      </w:pPr>
      <w:rPr>
        <w:rFonts w:ascii="Courier New" w:hAnsi="Courier New" w:cs="Courier New" w:hint="default"/>
      </w:rPr>
    </w:lvl>
    <w:lvl w:ilvl="5" w:tplc="0CBC0002" w:tentative="1">
      <w:start w:val="1"/>
      <w:numFmt w:val="bullet"/>
      <w:lvlText w:val=""/>
      <w:lvlJc w:val="left"/>
      <w:pPr>
        <w:ind w:left="4320" w:hanging="360"/>
      </w:pPr>
      <w:rPr>
        <w:rFonts w:ascii="Wingdings" w:hAnsi="Wingdings" w:hint="default"/>
      </w:rPr>
    </w:lvl>
    <w:lvl w:ilvl="6" w:tplc="BC5A6162" w:tentative="1">
      <w:start w:val="1"/>
      <w:numFmt w:val="bullet"/>
      <w:lvlText w:val=""/>
      <w:lvlJc w:val="left"/>
      <w:pPr>
        <w:ind w:left="5040" w:hanging="360"/>
      </w:pPr>
      <w:rPr>
        <w:rFonts w:ascii="Symbol" w:hAnsi="Symbol" w:hint="default"/>
      </w:rPr>
    </w:lvl>
    <w:lvl w:ilvl="7" w:tplc="671AA6A4" w:tentative="1">
      <w:start w:val="1"/>
      <w:numFmt w:val="bullet"/>
      <w:lvlText w:val="o"/>
      <w:lvlJc w:val="left"/>
      <w:pPr>
        <w:ind w:left="5760" w:hanging="360"/>
      </w:pPr>
      <w:rPr>
        <w:rFonts w:ascii="Courier New" w:hAnsi="Courier New" w:cs="Courier New" w:hint="default"/>
      </w:rPr>
    </w:lvl>
    <w:lvl w:ilvl="8" w:tplc="85221370" w:tentative="1">
      <w:start w:val="1"/>
      <w:numFmt w:val="bullet"/>
      <w:lvlText w:val=""/>
      <w:lvlJc w:val="left"/>
      <w:pPr>
        <w:ind w:left="6480" w:hanging="360"/>
      </w:pPr>
      <w:rPr>
        <w:rFonts w:ascii="Wingdings" w:hAnsi="Wingdings" w:hint="default"/>
      </w:rPr>
    </w:lvl>
  </w:abstractNum>
  <w:abstractNum w:abstractNumId="32" w15:restartNumberingAfterBreak="0">
    <w:nsid w:val="5CE75363"/>
    <w:multiLevelType w:val="hybridMultilevel"/>
    <w:tmpl w:val="64FEF40E"/>
    <w:lvl w:ilvl="0" w:tplc="92EA8D02">
      <w:numFmt w:val="bullet"/>
      <w:lvlText w:val="•"/>
      <w:lvlJc w:val="left"/>
      <w:pPr>
        <w:ind w:left="1080" w:hanging="720"/>
      </w:pPr>
      <w:rPr>
        <w:rFonts w:ascii="Calibri" w:eastAsiaTheme="minorHAnsi" w:hAnsi="Calibri" w:cs="Calibri" w:hint="default"/>
      </w:rPr>
    </w:lvl>
    <w:lvl w:ilvl="1" w:tplc="30C0B102" w:tentative="1">
      <w:start w:val="1"/>
      <w:numFmt w:val="bullet"/>
      <w:lvlText w:val="o"/>
      <w:lvlJc w:val="left"/>
      <w:pPr>
        <w:ind w:left="1440" w:hanging="360"/>
      </w:pPr>
      <w:rPr>
        <w:rFonts w:ascii="Courier New" w:hAnsi="Courier New" w:cs="Courier New" w:hint="default"/>
      </w:rPr>
    </w:lvl>
    <w:lvl w:ilvl="2" w:tplc="213E88D0" w:tentative="1">
      <w:start w:val="1"/>
      <w:numFmt w:val="bullet"/>
      <w:lvlText w:val=""/>
      <w:lvlJc w:val="left"/>
      <w:pPr>
        <w:ind w:left="2160" w:hanging="360"/>
      </w:pPr>
      <w:rPr>
        <w:rFonts w:ascii="Wingdings" w:hAnsi="Wingdings" w:hint="default"/>
      </w:rPr>
    </w:lvl>
    <w:lvl w:ilvl="3" w:tplc="04463E18" w:tentative="1">
      <w:start w:val="1"/>
      <w:numFmt w:val="bullet"/>
      <w:lvlText w:val=""/>
      <w:lvlJc w:val="left"/>
      <w:pPr>
        <w:ind w:left="2880" w:hanging="360"/>
      </w:pPr>
      <w:rPr>
        <w:rFonts w:ascii="Symbol" w:hAnsi="Symbol" w:hint="default"/>
      </w:rPr>
    </w:lvl>
    <w:lvl w:ilvl="4" w:tplc="7674A0F4" w:tentative="1">
      <w:start w:val="1"/>
      <w:numFmt w:val="bullet"/>
      <w:lvlText w:val="o"/>
      <w:lvlJc w:val="left"/>
      <w:pPr>
        <w:ind w:left="3600" w:hanging="360"/>
      </w:pPr>
      <w:rPr>
        <w:rFonts w:ascii="Courier New" w:hAnsi="Courier New" w:cs="Courier New" w:hint="default"/>
      </w:rPr>
    </w:lvl>
    <w:lvl w:ilvl="5" w:tplc="26922AFE" w:tentative="1">
      <w:start w:val="1"/>
      <w:numFmt w:val="bullet"/>
      <w:lvlText w:val=""/>
      <w:lvlJc w:val="left"/>
      <w:pPr>
        <w:ind w:left="4320" w:hanging="360"/>
      </w:pPr>
      <w:rPr>
        <w:rFonts w:ascii="Wingdings" w:hAnsi="Wingdings" w:hint="default"/>
      </w:rPr>
    </w:lvl>
    <w:lvl w:ilvl="6" w:tplc="D7C07326" w:tentative="1">
      <w:start w:val="1"/>
      <w:numFmt w:val="bullet"/>
      <w:lvlText w:val=""/>
      <w:lvlJc w:val="left"/>
      <w:pPr>
        <w:ind w:left="5040" w:hanging="360"/>
      </w:pPr>
      <w:rPr>
        <w:rFonts w:ascii="Symbol" w:hAnsi="Symbol" w:hint="default"/>
      </w:rPr>
    </w:lvl>
    <w:lvl w:ilvl="7" w:tplc="D9088B3E" w:tentative="1">
      <w:start w:val="1"/>
      <w:numFmt w:val="bullet"/>
      <w:lvlText w:val="o"/>
      <w:lvlJc w:val="left"/>
      <w:pPr>
        <w:ind w:left="5760" w:hanging="360"/>
      </w:pPr>
      <w:rPr>
        <w:rFonts w:ascii="Courier New" w:hAnsi="Courier New" w:cs="Courier New" w:hint="default"/>
      </w:rPr>
    </w:lvl>
    <w:lvl w:ilvl="8" w:tplc="50D6A25A" w:tentative="1">
      <w:start w:val="1"/>
      <w:numFmt w:val="bullet"/>
      <w:lvlText w:val=""/>
      <w:lvlJc w:val="left"/>
      <w:pPr>
        <w:ind w:left="6480" w:hanging="360"/>
      </w:pPr>
      <w:rPr>
        <w:rFonts w:ascii="Wingdings" w:hAnsi="Wingdings" w:hint="default"/>
      </w:rPr>
    </w:lvl>
  </w:abstractNum>
  <w:abstractNum w:abstractNumId="33" w15:restartNumberingAfterBreak="0">
    <w:nsid w:val="5EF93C5A"/>
    <w:multiLevelType w:val="hybridMultilevel"/>
    <w:tmpl w:val="2842BC7E"/>
    <w:lvl w:ilvl="0" w:tplc="EAD6C068">
      <w:start w:val="1"/>
      <w:numFmt w:val="bullet"/>
      <w:lvlText w:val=""/>
      <w:lvlJc w:val="left"/>
      <w:pPr>
        <w:ind w:left="720" w:hanging="360"/>
      </w:pPr>
      <w:rPr>
        <w:rFonts w:ascii="Symbol" w:hAnsi="Symbol" w:hint="default"/>
      </w:rPr>
    </w:lvl>
    <w:lvl w:ilvl="1" w:tplc="05B42A1C" w:tentative="1">
      <w:start w:val="1"/>
      <w:numFmt w:val="bullet"/>
      <w:lvlText w:val="o"/>
      <w:lvlJc w:val="left"/>
      <w:pPr>
        <w:ind w:left="1440" w:hanging="360"/>
      </w:pPr>
      <w:rPr>
        <w:rFonts w:ascii="Courier New" w:hAnsi="Courier New" w:cs="Courier New" w:hint="default"/>
      </w:rPr>
    </w:lvl>
    <w:lvl w:ilvl="2" w:tplc="E266ED66" w:tentative="1">
      <w:start w:val="1"/>
      <w:numFmt w:val="bullet"/>
      <w:lvlText w:val=""/>
      <w:lvlJc w:val="left"/>
      <w:pPr>
        <w:ind w:left="2160" w:hanging="360"/>
      </w:pPr>
      <w:rPr>
        <w:rFonts w:ascii="Wingdings" w:hAnsi="Wingdings" w:hint="default"/>
      </w:rPr>
    </w:lvl>
    <w:lvl w:ilvl="3" w:tplc="0BCA827E" w:tentative="1">
      <w:start w:val="1"/>
      <w:numFmt w:val="bullet"/>
      <w:lvlText w:val=""/>
      <w:lvlJc w:val="left"/>
      <w:pPr>
        <w:ind w:left="2880" w:hanging="360"/>
      </w:pPr>
      <w:rPr>
        <w:rFonts w:ascii="Symbol" w:hAnsi="Symbol" w:hint="default"/>
      </w:rPr>
    </w:lvl>
    <w:lvl w:ilvl="4" w:tplc="9CC4A3B8" w:tentative="1">
      <w:start w:val="1"/>
      <w:numFmt w:val="bullet"/>
      <w:lvlText w:val="o"/>
      <w:lvlJc w:val="left"/>
      <w:pPr>
        <w:ind w:left="3600" w:hanging="360"/>
      </w:pPr>
      <w:rPr>
        <w:rFonts w:ascii="Courier New" w:hAnsi="Courier New" w:cs="Courier New" w:hint="default"/>
      </w:rPr>
    </w:lvl>
    <w:lvl w:ilvl="5" w:tplc="56DA4918" w:tentative="1">
      <w:start w:val="1"/>
      <w:numFmt w:val="bullet"/>
      <w:lvlText w:val=""/>
      <w:lvlJc w:val="left"/>
      <w:pPr>
        <w:ind w:left="4320" w:hanging="360"/>
      </w:pPr>
      <w:rPr>
        <w:rFonts w:ascii="Wingdings" w:hAnsi="Wingdings" w:hint="default"/>
      </w:rPr>
    </w:lvl>
    <w:lvl w:ilvl="6" w:tplc="7FFC4668" w:tentative="1">
      <w:start w:val="1"/>
      <w:numFmt w:val="bullet"/>
      <w:lvlText w:val=""/>
      <w:lvlJc w:val="left"/>
      <w:pPr>
        <w:ind w:left="5040" w:hanging="360"/>
      </w:pPr>
      <w:rPr>
        <w:rFonts w:ascii="Symbol" w:hAnsi="Symbol" w:hint="default"/>
      </w:rPr>
    </w:lvl>
    <w:lvl w:ilvl="7" w:tplc="998AB3FE" w:tentative="1">
      <w:start w:val="1"/>
      <w:numFmt w:val="bullet"/>
      <w:lvlText w:val="o"/>
      <w:lvlJc w:val="left"/>
      <w:pPr>
        <w:ind w:left="5760" w:hanging="360"/>
      </w:pPr>
      <w:rPr>
        <w:rFonts w:ascii="Courier New" w:hAnsi="Courier New" w:cs="Courier New" w:hint="default"/>
      </w:rPr>
    </w:lvl>
    <w:lvl w:ilvl="8" w:tplc="C688DFC4" w:tentative="1">
      <w:start w:val="1"/>
      <w:numFmt w:val="bullet"/>
      <w:lvlText w:val=""/>
      <w:lvlJc w:val="left"/>
      <w:pPr>
        <w:ind w:left="6480" w:hanging="360"/>
      </w:pPr>
      <w:rPr>
        <w:rFonts w:ascii="Wingdings" w:hAnsi="Wingdings" w:hint="default"/>
      </w:rPr>
    </w:lvl>
  </w:abstractNum>
  <w:abstractNum w:abstractNumId="34" w15:restartNumberingAfterBreak="0">
    <w:nsid w:val="64DA3E8C"/>
    <w:multiLevelType w:val="hybridMultilevel"/>
    <w:tmpl w:val="70CC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D91A54"/>
    <w:multiLevelType w:val="hybridMultilevel"/>
    <w:tmpl w:val="5CE2B95A"/>
    <w:lvl w:ilvl="0" w:tplc="027230E8">
      <w:start w:val="1"/>
      <w:numFmt w:val="bullet"/>
      <w:lvlText w:val=""/>
      <w:lvlJc w:val="left"/>
      <w:pPr>
        <w:ind w:left="720" w:hanging="360"/>
      </w:pPr>
      <w:rPr>
        <w:rFonts w:ascii="Symbol" w:hAnsi="Symbol" w:hint="default"/>
      </w:rPr>
    </w:lvl>
    <w:lvl w:ilvl="1" w:tplc="8DB4DCBA" w:tentative="1">
      <w:start w:val="1"/>
      <w:numFmt w:val="bullet"/>
      <w:lvlText w:val="o"/>
      <w:lvlJc w:val="left"/>
      <w:pPr>
        <w:ind w:left="1440" w:hanging="360"/>
      </w:pPr>
      <w:rPr>
        <w:rFonts w:ascii="Courier New" w:hAnsi="Courier New" w:cs="Courier New" w:hint="default"/>
      </w:rPr>
    </w:lvl>
    <w:lvl w:ilvl="2" w:tplc="8D2671C8" w:tentative="1">
      <w:start w:val="1"/>
      <w:numFmt w:val="bullet"/>
      <w:lvlText w:val=""/>
      <w:lvlJc w:val="left"/>
      <w:pPr>
        <w:ind w:left="2160" w:hanging="360"/>
      </w:pPr>
      <w:rPr>
        <w:rFonts w:ascii="Wingdings" w:hAnsi="Wingdings" w:hint="default"/>
      </w:rPr>
    </w:lvl>
    <w:lvl w:ilvl="3" w:tplc="867CC05C" w:tentative="1">
      <w:start w:val="1"/>
      <w:numFmt w:val="bullet"/>
      <w:lvlText w:val=""/>
      <w:lvlJc w:val="left"/>
      <w:pPr>
        <w:ind w:left="2880" w:hanging="360"/>
      </w:pPr>
      <w:rPr>
        <w:rFonts w:ascii="Symbol" w:hAnsi="Symbol" w:hint="default"/>
      </w:rPr>
    </w:lvl>
    <w:lvl w:ilvl="4" w:tplc="0B867FEE" w:tentative="1">
      <w:start w:val="1"/>
      <w:numFmt w:val="bullet"/>
      <w:lvlText w:val="o"/>
      <w:lvlJc w:val="left"/>
      <w:pPr>
        <w:ind w:left="3600" w:hanging="360"/>
      </w:pPr>
      <w:rPr>
        <w:rFonts w:ascii="Courier New" w:hAnsi="Courier New" w:cs="Courier New" w:hint="default"/>
      </w:rPr>
    </w:lvl>
    <w:lvl w:ilvl="5" w:tplc="3FF613AA" w:tentative="1">
      <w:start w:val="1"/>
      <w:numFmt w:val="bullet"/>
      <w:lvlText w:val=""/>
      <w:lvlJc w:val="left"/>
      <w:pPr>
        <w:ind w:left="4320" w:hanging="360"/>
      </w:pPr>
      <w:rPr>
        <w:rFonts w:ascii="Wingdings" w:hAnsi="Wingdings" w:hint="default"/>
      </w:rPr>
    </w:lvl>
    <w:lvl w:ilvl="6" w:tplc="DCC2BA82" w:tentative="1">
      <w:start w:val="1"/>
      <w:numFmt w:val="bullet"/>
      <w:lvlText w:val=""/>
      <w:lvlJc w:val="left"/>
      <w:pPr>
        <w:ind w:left="5040" w:hanging="360"/>
      </w:pPr>
      <w:rPr>
        <w:rFonts w:ascii="Symbol" w:hAnsi="Symbol" w:hint="default"/>
      </w:rPr>
    </w:lvl>
    <w:lvl w:ilvl="7" w:tplc="B602DDDC" w:tentative="1">
      <w:start w:val="1"/>
      <w:numFmt w:val="bullet"/>
      <w:lvlText w:val="o"/>
      <w:lvlJc w:val="left"/>
      <w:pPr>
        <w:ind w:left="5760" w:hanging="360"/>
      </w:pPr>
      <w:rPr>
        <w:rFonts w:ascii="Courier New" w:hAnsi="Courier New" w:cs="Courier New" w:hint="default"/>
      </w:rPr>
    </w:lvl>
    <w:lvl w:ilvl="8" w:tplc="DEF04098" w:tentative="1">
      <w:start w:val="1"/>
      <w:numFmt w:val="bullet"/>
      <w:lvlText w:val=""/>
      <w:lvlJc w:val="left"/>
      <w:pPr>
        <w:ind w:left="6480" w:hanging="360"/>
      </w:pPr>
      <w:rPr>
        <w:rFonts w:ascii="Wingdings" w:hAnsi="Wingdings" w:hint="default"/>
      </w:rPr>
    </w:lvl>
  </w:abstractNum>
  <w:abstractNum w:abstractNumId="36" w15:restartNumberingAfterBreak="0">
    <w:nsid w:val="69F8161C"/>
    <w:multiLevelType w:val="hybridMultilevel"/>
    <w:tmpl w:val="DCE02C64"/>
    <w:lvl w:ilvl="0" w:tplc="6590A26C">
      <w:start w:val="1"/>
      <w:numFmt w:val="bullet"/>
      <w:lvlText w:val=""/>
      <w:lvlJc w:val="left"/>
      <w:pPr>
        <w:ind w:left="720" w:hanging="360"/>
      </w:pPr>
      <w:rPr>
        <w:rFonts w:ascii="Symbol" w:hAnsi="Symbol" w:hint="default"/>
      </w:rPr>
    </w:lvl>
    <w:lvl w:ilvl="1" w:tplc="8C5C1D8A" w:tentative="1">
      <w:start w:val="1"/>
      <w:numFmt w:val="bullet"/>
      <w:lvlText w:val="o"/>
      <w:lvlJc w:val="left"/>
      <w:pPr>
        <w:ind w:left="1440" w:hanging="360"/>
      </w:pPr>
      <w:rPr>
        <w:rFonts w:ascii="Courier New" w:hAnsi="Courier New" w:cs="Courier New" w:hint="default"/>
      </w:rPr>
    </w:lvl>
    <w:lvl w:ilvl="2" w:tplc="96A812A8" w:tentative="1">
      <w:start w:val="1"/>
      <w:numFmt w:val="bullet"/>
      <w:lvlText w:val=""/>
      <w:lvlJc w:val="left"/>
      <w:pPr>
        <w:ind w:left="2160" w:hanging="360"/>
      </w:pPr>
      <w:rPr>
        <w:rFonts w:ascii="Wingdings" w:hAnsi="Wingdings" w:hint="default"/>
      </w:rPr>
    </w:lvl>
    <w:lvl w:ilvl="3" w:tplc="3B802B1A" w:tentative="1">
      <w:start w:val="1"/>
      <w:numFmt w:val="bullet"/>
      <w:lvlText w:val=""/>
      <w:lvlJc w:val="left"/>
      <w:pPr>
        <w:ind w:left="2880" w:hanging="360"/>
      </w:pPr>
      <w:rPr>
        <w:rFonts w:ascii="Symbol" w:hAnsi="Symbol" w:hint="default"/>
      </w:rPr>
    </w:lvl>
    <w:lvl w:ilvl="4" w:tplc="EF2040B4" w:tentative="1">
      <w:start w:val="1"/>
      <w:numFmt w:val="bullet"/>
      <w:lvlText w:val="o"/>
      <w:lvlJc w:val="left"/>
      <w:pPr>
        <w:ind w:left="3600" w:hanging="360"/>
      </w:pPr>
      <w:rPr>
        <w:rFonts w:ascii="Courier New" w:hAnsi="Courier New" w:cs="Courier New" w:hint="default"/>
      </w:rPr>
    </w:lvl>
    <w:lvl w:ilvl="5" w:tplc="94BA0CFE" w:tentative="1">
      <w:start w:val="1"/>
      <w:numFmt w:val="bullet"/>
      <w:lvlText w:val=""/>
      <w:lvlJc w:val="left"/>
      <w:pPr>
        <w:ind w:left="4320" w:hanging="360"/>
      </w:pPr>
      <w:rPr>
        <w:rFonts w:ascii="Wingdings" w:hAnsi="Wingdings" w:hint="default"/>
      </w:rPr>
    </w:lvl>
    <w:lvl w:ilvl="6" w:tplc="BE58E29E" w:tentative="1">
      <w:start w:val="1"/>
      <w:numFmt w:val="bullet"/>
      <w:lvlText w:val=""/>
      <w:lvlJc w:val="left"/>
      <w:pPr>
        <w:ind w:left="5040" w:hanging="360"/>
      </w:pPr>
      <w:rPr>
        <w:rFonts w:ascii="Symbol" w:hAnsi="Symbol" w:hint="default"/>
      </w:rPr>
    </w:lvl>
    <w:lvl w:ilvl="7" w:tplc="7AC2E0EE" w:tentative="1">
      <w:start w:val="1"/>
      <w:numFmt w:val="bullet"/>
      <w:lvlText w:val="o"/>
      <w:lvlJc w:val="left"/>
      <w:pPr>
        <w:ind w:left="5760" w:hanging="360"/>
      </w:pPr>
      <w:rPr>
        <w:rFonts w:ascii="Courier New" w:hAnsi="Courier New" w:cs="Courier New" w:hint="default"/>
      </w:rPr>
    </w:lvl>
    <w:lvl w:ilvl="8" w:tplc="BEF42766" w:tentative="1">
      <w:start w:val="1"/>
      <w:numFmt w:val="bullet"/>
      <w:lvlText w:val=""/>
      <w:lvlJc w:val="left"/>
      <w:pPr>
        <w:ind w:left="6480" w:hanging="360"/>
      </w:pPr>
      <w:rPr>
        <w:rFonts w:ascii="Wingdings" w:hAnsi="Wingdings" w:hint="default"/>
      </w:rPr>
    </w:lvl>
  </w:abstractNum>
  <w:abstractNum w:abstractNumId="37" w15:restartNumberingAfterBreak="0">
    <w:nsid w:val="6B7357FF"/>
    <w:multiLevelType w:val="hybridMultilevel"/>
    <w:tmpl w:val="25CC8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5F64B2"/>
    <w:multiLevelType w:val="hybridMultilevel"/>
    <w:tmpl w:val="907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23DE3"/>
    <w:multiLevelType w:val="hybridMultilevel"/>
    <w:tmpl w:val="00D69494"/>
    <w:lvl w:ilvl="0" w:tplc="F998C790">
      <w:start w:val="1"/>
      <w:numFmt w:val="bullet"/>
      <w:lvlText w:val=""/>
      <w:lvlJc w:val="left"/>
      <w:pPr>
        <w:ind w:left="720" w:hanging="360"/>
      </w:pPr>
      <w:rPr>
        <w:rFonts w:ascii="Symbol" w:hAnsi="Symbol" w:hint="default"/>
      </w:rPr>
    </w:lvl>
    <w:lvl w:ilvl="1" w:tplc="8B2210F8" w:tentative="1">
      <w:start w:val="1"/>
      <w:numFmt w:val="bullet"/>
      <w:lvlText w:val="o"/>
      <w:lvlJc w:val="left"/>
      <w:pPr>
        <w:ind w:left="1440" w:hanging="360"/>
      </w:pPr>
      <w:rPr>
        <w:rFonts w:ascii="Courier New" w:hAnsi="Courier New" w:cs="Courier New" w:hint="default"/>
      </w:rPr>
    </w:lvl>
    <w:lvl w:ilvl="2" w:tplc="5A20FFE6" w:tentative="1">
      <w:start w:val="1"/>
      <w:numFmt w:val="bullet"/>
      <w:lvlText w:val=""/>
      <w:lvlJc w:val="left"/>
      <w:pPr>
        <w:ind w:left="2160" w:hanging="360"/>
      </w:pPr>
      <w:rPr>
        <w:rFonts w:ascii="Wingdings" w:hAnsi="Wingdings" w:hint="default"/>
      </w:rPr>
    </w:lvl>
    <w:lvl w:ilvl="3" w:tplc="E8BAEC8E" w:tentative="1">
      <w:start w:val="1"/>
      <w:numFmt w:val="bullet"/>
      <w:lvlText w:val=""/>
      <w:lvlJc w:val="left"/>
      <w:pPr>
        <w:ind w:left="2880" w:hanging="360"/>
      </w:pPr>
      <w:rPr>
        <w:rFonts w:ascii="Symbol" w:hAnsi="Symbol" w:hint="default"/>
      </w:rPr>
    </w:lvl>
    <w:lvl w:ilvl="4" w:tplc="91EA25FA" w:tentative="1">
      <w:start w:val="1"/>
      <w:numFmt w:val="bullet"/>
      <w:lvlText w:val="o"/>
      <w:lvlJc w:val="left"/>
      <w:pPr>
        <w:ind w:left="3600" w:hanging="360"/>
      </w:pPr>
      <w:rPr>
        <w:rFonts w:ascii="Courier New" w:hAnsi="Courier New" w:cs="Courier New" w:hint="default"/>
      </w:rPr>
    </w:lvl>
    <w:lvl w:ilvl="5" w:tplc="707C9FC6" w:tentative="1">
      <w:start w:val="1"/>
      <w:numFmt w:val="bullet"/>
      <w:lvlText w:val=""/>
      <w:lvlJc w:val="left"/>
      <w:pPr>
        <w:ind w:left="4320" w:hanging="360"/>
      </w:pPr>
      <w:rPr>
        <w:rFonts w:ascii="Wingdings" w:hAnsi="Wingdings" w:hint="default"/>
      </w:rPr>
    </w:lvl>
    <w:lvl w:ilvl="6" w:tplc="E5E2A054" w:tentative="1">
      <w:start w:val="1"/>
      <w:numFmt w:val="bullet"/>
      <w:lvlText w:val=""/>
      <w:lvlJc w:val="left"/>
      <w:pPr>
        <w:ind w:left="5040" w:hanging="360"/>
      </w:pPr>
      <w:rPr>
        <w:rFonts w:ascii="Symbol" w:hAnsi="Symbol" w:hint="default"/>
      </w:rPr>
    </w:lvl>
    <w:lvl w:ilvl="7" w:tplc="48BCC65A" w:tentative="1">
      <w:start w:val="1"/>
      <w:numFmt w:val="bullet"/>
      <w:lvlText w:val="o"/>
      <w:lvlJc w:val="left"/>
      <w:pPr>
        <w:ind w:left="5760" w:hanging="360"/>
      </w:pPr>
      <w:rPr>
        <w:rFonts w:ascii="Courier New" w:hAnsi="Courier New" w:cs="Courier New" w:hint="default"/>
      </w:rPr>
    </w:lvl>
    <w:lvl w:ilvl="8" w:tplc="DE6C7018" w:tentative="1">
      <w:start w:val="1"/>
      <w:numFmt w:val="bullet"/>
      <w:lvlText w:val=""/>
      <w:lvlJc w:val="left"/>
      <w:pPr>
        <w:ind w:left="6480" w:hanging="360"/>
      </w:pPr>
      <w:rPr>
        <w:rFonts w:ascii="Wingdings" w:hAnsi="Wingdings" w:hint="default"/>
      </w:rPr>
    </w:lvl>
  </w:abstractNum>
  <w:abstractNum w:abstractNumId="40" w15:restartNumberingAfterBreak="0">
    <w:nsid w:val="775D0693"/>
    <w:multiLevelType w:val="hybridMultilevel"/>
    <w:tmpl w:val="C810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075808">
    <w:abstractNumId w:val="29"/>
  </w:num>
  <w:num w:numId="2" w16cid:durableId="335039810">
    <w:abstractNumId w:val="36"/>
  </w:num>
  <w:num w:numId="3" w16cid:durableId="1207840456">
    <w:abstractNumId w:val="33"/>
  </w:num>
  <w:num w:numId="4" w16cid:durableId="1776175017">
    <w:abstractNumId w:val="1"/>
  </w:num>
  <w:num w:numId="5" w16cid:durableId="1241673420">
    <w:abstractNumId w:val="26"/>
  </w:num>
  <w:num w:numId="6" w16cid:durableId="1072847310">
    <w:abstractNumId w:val="35"/>
  </w:num>
  <w:num w:numId="7" w16cid:durableId="538055377">
    <w:abstractNumId w:val="24"/>
  </w:num>
  <w:num w:numId="8" w16cid:durableId="1995453892">
    <w:abstractNumId w:val="21"/>
  </w:num>
  <w:num w:numId="9" w16cid:durableId="1699969714">
    <w:abstractNumId w:val="11"/>
  </w:num>
  <w:num w:numId="10" w16cid:durableId="1582374738">
    <w:abstractNumId w:val="6"/>
  </w:num>
  <w:num w:numId="11" w16cid:durableId="1635258021">
    <w:abstractNumId w:val="10"/>
  </w:num>
  <w:num w:numId="12" w16cid:durableId="964383567">
    <w:abstractNumId w:val="7"/>
  </w:num>
  <w:num w:numId="13" w16cid:durableId="2037383854">
    <w:abstractNumId w:val="31"/>
  </w:num>
  <w:num w:numId="14" w16cid:durableId="1424495933">
    <w:abstractNumId w:val="2"/>
  </w:num>
  <w:num w:numId="15" w16cid:durableId="1269893369">
    <w:abstractNumId w:val="25"/>
  </w:num>
  <w:num w:numId="16" w16cid:durableId="784348888">
    <w:abstractNumId w:val="5"/>
  </w:num>
  <w:num w:numId="17" w16cid:durableId="412704150">
    <w:abstractNumId w:val="39"/>
  </w:num>
  <w:num w:numId="18" w16cid:durableId="92824379">
    <w:abstractNumId w:val="8"/>
  </w:num>
  <w:num w:numId="19" w16cid:durableId="1777215143">
    <w:abstractNumId w:val="22"/>
  </w:num>
  <w:num w:numId="20" w16cid:durableId="1251045763">
    <w:abstractNumId w:val="13"/>
  </w:num>
  <w:num w:numId="21" w16cid:durableId="1978102721">
    <w:abstractNumId w:val="9"/>
  </w:num>
  <w:num w:numId="22" w16cid:durableId="456605020">
    <w:abstractNumId w:val="32"/>
  </w:num>
  <w:num w:numId="23" w16cid:durableId="1531726938">
    <w:abstractNumId w:val="3"/>
  </w:num>
  <w:num w:numId="24" w16cid:durableId="97678457">
    <w:abstractNumId w:val="18"/>
  </w:num>
  <w:num w:numId="25" w16cid:durableId="91825838">
    <w:abstractNumId w:val="4"/>
  </w:num>
  <w:num w:numId="26" w16cid:durableId="964966175">
    <w:abstractNumId w:val="30"/>
  </w:num>
  <w:num w:numId="27" w16cid:durableId="1035815369">
    <w:abstractNumId w:val="38"/>
  </w:num>
  <w:num w:numId="28" w16cid:durableId="396326530">
    <w:abstractNumId w:val="16"/>
  </w:num>
  <w:num w:numId="29" w16cid:durableId="1871600452">
    <w:abstractNumId w:val="40"/>
  </w:num>
  <w:num w:numId="30" w16cid:durableId="525561649">
    <w:abstractNumId w:val="37"/>
  </w:num>
  <w:num w:numId="31" w16cid:durableId="1615557319">
    <w:abstractNumId w:val="0"/>
  </w:num>
  <w:num w:numId="32" w16cid:durableId="154499295">
    <w:abstractNumId w:val="34"/>
  </w:num>
  <w:num w:numId="33" w16cid:durableId="1915238694">
    <w:abstractNumId w:val="19"/>
  </w:num>
  <w:num w:numId="34" w16cid:durableId="1691374395">
    <w:abstractNumId w:val="23"/>
  </w:num>
  <w:num w:numId="35" w16cid:durableId="1177227222">
    <w:abstractNumId w:val="14"/>
  </w:num>
  <w:num w:numId="36" w16cid:durableId="2145543119">
    <w:abstractNumId w:val="17"/>
  </w:num>
  <w:num w:numId="37" w16cid:durableId="582953030">
    <w:abstractNumId w:val="28"/>
  </w:num>
  <w:num w:numId="38" w16cid:durableId="1644197706">
    <w:abstractNumId w:val="12"/>
  </w:num>
  <w:num w:numId="39" w16cid:durableId="913275166">
    <w:abstractNumId w:val="27"/>
  </w:num>
  <w:num w:numId="40" w16cid:durableId="349571960">
    <w:abstractNumId w:val="15"/>
  </w:num>
  <w:num w:numId="41" w16cid:durableId="91273846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2B"/>
    <w:rsid w:val="00021864"/>
    <w:rsid w:val="0003388B"/>
    <w:rsid w:val="00044BA9"/>
    <w:rsid w:val="000533C3"/>
    <w:rsid w:val="00073C5C"/>
    <w:rsid w:val="000767F5"/>
    <w:rsid w:val="000818E2"/>
    <w:rsid w:val="00090D97"/>
    <w:rsid w:val="00092949"/>
    <w:rsid w:val="00095AB5"/>
    <w:rsid w:val="000978A8"/>
    <w:rsid w:val="000A0D18"/>
    <w:rsid w:val="000B3432"/>
    <w:rsid w:val="000B6611"/>
    <w:rsid w:val="000C3B2E"/>
    <w:rsid w:val="000E24B5"/>
    <w:rsid w:val="000E328D"/>
    <w:rsid w:val="000E3E82"/>
    <w:rsid w:val="00100016"/>
    <w:rsid w:val="001005C7"/>
    <w:rsid w:val="00105F9D"/>
    <w:rsid w:val="00146A02"/>
    <w:rsid w:val="00146DA2"/>
    <w:rsid w:val="00147D95"/>
    <w:rsid w:val="001526D7"/>
    <w:rsid w:val="001536AA"/>
    <w:rsid w:val="00153782"/>
    <w:rsid w:val="0016387D"/>
    <w:rsid w:val="00163A94"/>
    <w:rsid w:val="001643B6"/>
    <w:rsid w:val="001667DC"/>
    <w:rsid w:val="00172E84"/>
    <w:rsid w:val="00182F51"/>
    <w:rsid w:val="00190570"/>
    <w:rsid w:val="00191A19"/>
    <w:rsid w:val="001949A4"/>
    <w:rsid w:val="001965B1"/>
    <w:rsid w:val="00196AE9"/>
    <w:rsid w:val="001974DA"/>
    <w:rsid w:val="001A53E1"/>
    <w:rsid w:val="001B0479"/>
    <w:rsid w:val="001B39B0"/>
    <w:rsid w:val="001F39A8"/>
    <w:rsid w:val="00202F59"/>
    <w:rsid w:val="00205705"/>
    <w:rsid w:val="002173B4"/>
    <w:rsid w:val="00220789"/>
    <w:rsid w:val="00220D5A"/>
    <w:rsid w:val="00223188"/>
    <w:rsid w:val="00224C84"/>
    <w:rsid w:val="00224E77"/>
    <w:rsid w:val="002273C8"/>
    <w:rsid w:val="0023178C"/>
    <w:rsid w:val="002358E2"/>
    <w:rsid w:val="00236A8E"/>
    <w:rsid w:val="00241278"/>
    <w:rsid w:val="00243D4D"/>
    <w:rsid w:val="00252824"/>
    <w:rsid w:val="002646B1"/>
    <w:rsid w:val="00264B37"/>
    <w:rsid w:val="00265A06"/>
    <w:rsid w:val="00265B60"/>
    <w:rsid w:val="00270E18"/>
    <w:rsid w:val="00283B11"/>
    <w:rsid w:val="0029190C"/>
    <w:rsid w:val="00294980"/>
    <w:rsid w:val="002C20FF"/>
    <w:rsid w:val="002C63F7"/>
    <w:rsid w:val="002D189D"/>
    <w:rsid w:val="002D74E1"/>
    <w:rsid w:val="002F610B"/>
    <w:rsid w:val="002F6598"/>
    <w:rsid w:val="002F7534"/>
    <w:rsid w:val="003109BA"/>
    <w:rsid w:val="0032446C"/>
    <w:rsid w:val="0033566B"/>
    <w:rsid w:val="00341896"/>
    <w:rsid w:val="003425F5"/>
    <w:rsid w:val="0035627B"/>
    <w:rsid w:val="003628D5"/>
    <w:rsid w:val="003667F8"/>
    <w:rsid w:val="00372F56"/>
    <w:rsid w:val="003765F6"/>
    <w:rsid w:val="003863B1"/>
    <w:rsid w:val="0038698B"/>
    <w:rsid w:val="00392447"/>
    <w:rsid w:val="003A56CE"/>
    <w:rsid w:val="003B3FC4"/>
    <w:rsid w:val="003D2444"/>
    <w:rsid w:val="003F0A35"/>
    <w:rsid w:val="004012AE"/>
    <w:rsid w:val="00404C96"/>
    <w:rsid w:val="00427BAF"/>
    <w:rsid w:val="004317F9"/>
    <w:rsid w:val="00452592"/>
    <w:rsid w:val="00455359"/>
    <w:rsid w:val="00471C48"/>
    <w:rsid w:val="00472964"/>
    <w:rsid w:val="00480A2E"/>
    <w:rsid w:val="00480F38"/>
    <w:rsid w:val="00486D24"/>
    <w:rsid w:val="004916B8"/>
    <w:rsid w:val="004A5FCE"/>
    <w:rsid w:val="004B74AA"/>
    <w:rsid w:val="004D2A94"/>
    <w:rsid w:val="004D6444"/>
    <w:rsid w:val="004E3099"/>
    <w:rsid w:val="004E7A2C"/>
    <w:rsid w:val="004F496F"/>
    <w:rsid w:val="004F71E5"/>
    <w:rsid w:val="00502F8A"/>
    <w:rsid w:val="0050452A"/>
    <w:rsid w:val="0050492B"/>
    <w:rsid w:val="00515438"/>
    <w:rsid w:val="00515690"/>
    <w:rsid w:val="00531B43"/>
    <w:rsid w:val="00534F73"/>
    <w:rsid w:val="00536503"/>
    <w:rsid w:val="0053658F"/>
    <w:rsid w:val="00541346"/>
    <w:rsid w:val="00541B22"/>
    <w:rsid w:val="00543358"/>
    <w:rsid w:val="00554E38"/>
    <w:rsid w:val="00563ECD"/>
    <w:rsid w:val="00572CBA"/>
    <w:rsid w:val="00573174"/>
    <w:rsid w:val="00582348"/>
    <w:rsid w:val="00583E7B"/>
    <w:rsid w:val="00585A6F"/>
    <w:rsid w:val="005A2B38"/>
    <w:rsid w:val="005B3409"/>
    <w:rsid w:val="005B508B"/>
    <w:rsid w:val="005C0ABC"/>
    <w:rsid w:val="005C4F55"/>
    <w:rsid w:val="005D1D25"/>
    <w:rsid w:val="005D45C8"/>
    <w:rsid w:val="005E19B8"/>
    <w:rsid w:val="005E6518"/>
    <w:rsid w:val="005F3760"/>
    <w:rsid w:val="006136E5"/>
    <w:rsid w:val="00625761"/>
    <w:rsid w:val="0063522C"/>
    <w:rsid w:val="00641906"/>
    <w:rsid w:val="00644FD7"/>
    <w:rsid w:val="00652387"/>
    <w:rsid w:val="0066073F"/>
    <w:rsid w:val="00661420"/>
    <w:rsid w:val="00671E17"/>
    <w:rsid w:val="00672596"/>
    <w:rsid w:val="0068344B"/>
    <w:rsid w:val="006A1E44"/>
    <w:rsid w:val="006B1AC2"/>
    <w:rsid w:val="006C40D6"/>
    <w:rsid w:val="006D387C"/>
    <w:rsid w:val="006E456A"/>
    <w:rsid w:val="006E5113"/>
    <w:rsid w:val="00706375"/>
    <w:rsid w:val="00706A7B"/>
    <w:rsid w:val="00736A2B"/>
    <w:rsid w:val="0078663D"/>
    <w:rsid w:val="007B488D"/>
    <w:rsid w:val="007D5730"/>
    <w:rsid w:val="007E0E18"/>
    <w:rsid w:val="007E5049"/>
    <w:rsid w:val="007F3A01"/>
    <w:rsid w:val="00825FBC"/>
    <w:rsid w:val="008261C3"/>
    <w:rsid w:val="00827B06"/>
    <w:rsid w:val="00830A40"/>
    <w:rsid w:val="008340C1"/>
    <w:rsid w:val="008341AC"/>
    <w:rsid w:val="00843685"/>
    <w:rsid w:val="00852752"/>
    <w:rsid w:val="00856E44"/>
    <w:rsid w:val="00870FC8"/>
    <w:rsid w:val="00875541"/>
    <w:rsid w:val="00880775"/>
    <w:rsid w:val="0089246C"/>
    <w:rsid w:val="008A7BF4"/>
    <w:rsid w:val="008D650E"/>
    <w:rsid w:val="008E06FB"/>
    <w:rsid w:val="008E4742"/>
    <w:rsid w:val="008E7C78"/>
    <w:rsid w:val="008F37E3"/>
    <w:rsid w:val="00901873"/>
    <w:rsid w:val="00903C1E"/>
    <w:rsid w:val="00904809"/>
    <w:rsid w:val="00904D0C"/>
    <w:rsid w:val="009051B5"/>
    <w:rsid w:val="009167C3"/>
    <w:rsid w:val="00933907"/>
    <w:rsid w:val="009377DC"/>
    <w:rsid w:val="00942FE4"/>
    <w:rsid w:val="009438CC"/>
    <w:rsid w:val="0095511E"/>
    <w:rsid w:val="0096063F"/>
    <w:rsid w:val="00964880"/>
    <w:rsid w:val="00971A6C"/>
    <w:rsid w:val="00980306"/>
    <w:rsid w:val="00983061"/>
    <w:rsid w:val="0098512E"/>
    <w:rsid w:val="0099243F"/>
    <w:rsid w:val="009A30E2"/>
    <w:rsid w:val="009A5A75"/>
    <w:rsid w:val="009B5B5A"/>
    <w:rsid w:val="009C0C9C"/>
    <w:rsid w:val="009E5B35"/>
    <w:rsid w:val="009F75B5"/>
    <w:rsid w:val="00A02DC9"/>
    <w:rsid w:val="00A11ADB"/>
    <w:rsid w:val="00A23459"/>
    <w:rsid w:val="00A246F7"/>
    <w:rsid w:val="00A36BF5"/>
    <w:rsid w:val="00A41509"/>
    <w:rsid w:val="00A50AE6"/>
    <w:rsid w:val="00A5233F"/>
    <w:rsid w:val="00A56772"/>
    <w:rsid w:val="00A61194"/>
    <w:rsid w:val="00A804BB"/>
    <w:rsid w:val="00A8387B"/>
    <w:rsid w:val="00A90435"/>
    <w:rsid w:val="00A9698E"/>
    <w:rsid w:val="00AA050F"/>
    <w:rsid w:val="00AB026C"/>
    <w:rsid w:val="00AC7483"/>
    <w:rsid w:val="00AD2F7B"/>
    <w:rsid w:val="00AE3504"/>
    <w:rsid w:val="00B03478"/>
    <w:rsid w:val="00B04248"/>
    <w:rsid w:val="00B064E0"/>
    <w:rsid w:val="00B06C30"/>
    <w:rsid w:val="00B220B1"/>
    <w:rsid w:val="00B25D6F"/>
    <w:rsid w:val="00B5555F"/>
    <w:rsid w:val="00B61F89"/>
    <w:rsid w:val="00B70255"/>
    <w:rsid w:val="00B71F82"/>
    <w:rsid w:val="00B73A93"/>
    <w:rsid w:val="00B778AC"/>
    <w:rsid w:val="00B868DB"/>
    <w:rsid w:val="00B86D15"/>
    <w:rsid w:val="00B9217C"/>
    <w:rsid w:val="00B93A78"/>
    <w:rsid w:val="00BA392D"/>
    <w:rsid w:val="00BB39CD"/>
    <w:rsid w:val="00BC1DE6"/>
    <w:rsid w:val="00BC38E3"/>
    <w:rsid w:val="00BC4462"/>
    <w:rsid w:val="00BC570A"/>
    <w:rsid w:val="00BF21A3"/>
    <w:rsid w:val="00C0025C"/>
    <w:rsid w:val="00C12455"/>
    <w:rsid w:val="00C124A3"/>
    <w:rsid w:val="00C17A5B"/>
    <w:rsid w:val="00C2750A"/>
    <w:rsid w:val="00C2799F"/>
    <w:rsid w:val="00C40E06"/>
    <w:rsid w:val="00C510AE"/>
    <w:rsid w:val="00C51358"/>
    <w:rsid w:val="00C61D23"/>
    <w:rsid w:val="00C62940"/>
    <w:rsid w:val="00C63F99"/>
    <w:rsid w:val="00C6464B"/>
    <w:rsid w:val="00C72182"/>
    <w:rsid w:val="00C724C4"/>
    <w:rsid w:val="00C807B5"/>
    <w:rsid w:val="00C84855"/>
    <w:rsid w:val="00C965FA"/>
    <w:rsid w:val="00CA6ECA"/>
    <w:rsid w:val="00CA7A57"/>
    <w:rsid w:val="00CB2B2E"/>
    <w:rsid w:val="00CB612D"/>
    <w:rsid w:val="00CC0080"/>
    <w:rsid w:val="00CC67F4"/>
    <w:rsid w:val="00CE0B5A"/>
    <w:rsid w:val="00CF2543"/>
    <w:rsid w:val="00CF6D21"/>
    <w:rsid w:val="00D00A40"/>
    <w:rsid w:val="00D04FDD"/>
    <w:rsid w:val="00D17657"/>
    <w:rsid w:val="00D20134"/>
    <w:rsid w:val="00D32246"/>
    <w:rsid w:val="00D35E7E"/>
    <w:rsid w:val="00D44549"/>
    <w:rsid w:val="00D640A5"/>
    <w:rsid w:val="00D6648C"/>
    <w:rsid w:val="00D77936"/>
    <w:rsid w:val="00D817CA"/>
    <w:rsid w:val="00D911D9"/>
    <w:rsid w:val="00D94D5E"/>
    <w:rsid w:val="00DA0024"/>
    <w:rsid w:val="00DA1F72"/>
    <w:rsid w:val="00DA28BD"/>
    <w:rsid w:val="00DB0FD1"/>
    <w:rsid w:val="00DC259F"/>
    <w:rsid w:val="00DF413E"/>
    <w:rsid w:val="00E002B2"/>
    <w:rsid w:val="00E02C5D"/>
    <w:rsid w:val="00E160F0"/>
    <w:rsid w:val="00E359A4"/>
    <w:rsid w:val="00E407A9"/>
    <w:rsid w:val="00E562A6"/>
    <w:rsid w:val="00E75AB8"/>
    <w:rsid w:val="00EC1ED3"/>
    <w:rsid w:val="00EC55E7"/>
    <w:rsid w:val="00EE5921"/>
    <w:rsid w:val="00EF6980"/>
    <w:rsid w:val="00F0047A"/>
    <w:rsid w:val="00F04441"/>
    <w:rsid w:val="00F1585B"/>
    <w:rsid w:val="00F36FB0"/>
    <w:rsid w:val="00F43D93"/>
    <w:rsid w:val="00F50CD3"/>
    <w:rsid w:val="00F63B47"/>
    <w:rsid w:val="00F657BA"/>
    <w:rsid w:val="00F822AF"/>
    <w:rsid w:val="00F84CD0"/>
    <w:rsid w:val="00F87A38"/>
    <w:rsid w:val="00FA5B89"/>
    <w:rsid w:val="00FD0BD3"/>
    <w:rsid w:val="00FD232A"/>
    <w:rsid w:val="00FD6F97"/>
    <w:rsid w:val="00FE3008"/>
    <w:rsid w:val="00FE6211"/>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2069"/>
  <w15:docId w15:val="{F301E789-71DD-4587-9D44-46DD5C35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5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36A2B"/>
    <w:pPr>
      <w:ind w:left="720"/>
      <w:contextualSpacing/>
    </w:pPr>
  </w:style>
  <w:style w:type="paragraph" w:styleId="BalloonText">
    <w:name w:val="Balloon Text"/>
    <w:basedOn w:val="Normal"/>
    <w:link w:val="BalloonTextChar"/>
    <w:uiPriority w:val="99"/>
    <w:semiHidden/>
    <w:unhideWhenUsed/>
    <w:rsid w:val="00B93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A78"/>
    <w:rPr>
      <w:rFonts w:ascii="Tahoma" w:hAnsi="Tahoma" w:cs="Tahoma"/>
      <w:sz w:val="16"/>
      <w:szCs w:val="16"/>
    </w:rPr>
  </w:style>
  <w:style w:type="paragraph" w:styleId="NormalWeb">
    <w:name w:val="Normal (Web)"/>
    <w:basedOn w:val="Normal"/>
    <w:uiPriority w:val="99"/>
    <w:semiHidden/>
    <w:unhideWhenUsed/>
    <w:rsid w:val="007E50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E5049"/>
    <w:rPr>
      <w:rFonts w:ascii="Times New Roman" w:eastAsia="Times New Roman" w:hAnsi="Times New Roman" w:cs="Times New Roman"/>
      <w:b/>
      <w:bCs/>
      <w:kern w:val="36"/>
      <w:sz w:val="48"/>
      <w:szCs w:val="48"/>
      <w:lang w:eastAsia="en-GB"/>
    </w:rPr>
  </w:style>
  <w:style w:type="paragraph" w:styleId="NoSpacing">
    <w:name w:val="No Spacing"/>
    <w:uiPriority w:val="1"/>
    <w:qFormat/>
    <w:rsid w:val="00146A02"/>
    <w:pPr>
      <w:spacing w:after="0" w:line="240" w:lineRule="auto"/>
    </w:pPr>
  </w:style>
  <w:style w:type="paragraph" w:styleId="Header">
    <w:name w:val="header"/>
    <w:basedOn w:val="Normal"/>
    <w:link w:val="HeaderChar"/>
    <w:uiPriority w:val="99"/>
    <w:unhideWhenUsed/>
    <w:rsid w:val="00613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6E5"/>
  </w:style>
  <w:style w:type="paragraph" w:styleId="Footer">
    <w:name w:val="footer"/>
    <w:basedOn w:val="Normal"/>
    <w:link w:val="FooterChar"/>
    <w:uiPriority w:val="99"/>
    <w:unhideWhenUsed/>
    <w:rsid w:val="00613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6E5"/>
  </w:style>
  <w:style w:type="character" w:styleId="Hyperlink">
    <w:name w:val="Hyperlink"/>
    <w:basedOn w:val="DefaultParagraphFont"/>
    <w:uiPriority w:val="99"/>
    <w:unhideWhenUsed/>
    <w:rsid w:val="00CF2543"/>
    <w:rPr>
      <w:color w:val="0000FF" w:themeColor="hyperlink"/>
      <w:u w:val="single"/>
    </w:rPr>
  </w:style>
  <w:style w:type="character" w:styleId="UnresolvedMention">
    <w:name w:val="Unresolved Mention"/>
    <w:basedOn w:val="DefaultParagraphFont"/>
    <w:uiPriority w:val="99"/>
    <w:semiHidden/>
    <w:unhideWhenUsed/>
    <w:rsid w:val="00CF2543"/>
    <w:rPr>
      <w:color w:val="605E5C"/>
      <w:shd w:val="clear" w:color="auto" w:fill="E1DFDD"/>
    </w:rPr>
  </w:style>
  <w:style w:type="character" w:styleId="FollowedHyperlink">
    <w:name w:val="FollowedHyperlink"/>
    <w:basedOn w:val="DefaultParagraphFont"/>
    <w:uiPriority w:val="99"/>
    <w:semiHidden/>
    <w:unhideWhenUsed/>
    <w:rsid w:val="00F43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1F73-97AA-7B44-B42F-012C9C9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Kelly.price@oakmontservicesgroup.co.uk</dc:creator>
  <cp:lastModifiedBy>Kelly Price</cp:lastModifiedBy>
  <cp:revision>2</cp:revision>
  <cp:lastPrinted>2021-05-10T12:33:00Z</cp:lastPrinted>
  <dcterms:created xsi:type="dcterms:W3CDTF">2024-04-18T09:27:00Z</dcterms:created>
  <dcterms:modified xsi:type="dcterms:W3CDTF">2024-04-18T09:27:00Z</dcterms:modified>
</cp:coreProperties>
</file>